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9E81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 wp14:anchorId="008F394A" wp14:editId="11957E3D">
            <wp:extent cx="429260" cy="621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8652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Л А В У Т С Ь К А    М І С Ь К А    Р А Д А</w:t>
      </w:r>
    </w:p>
    <w:p w14:paraId="6CEBA7E4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ХМЕЛЬНИЦЬКОЇ    ОБЛАСТІ</w:t>
      </w:r>
    </w:p>
    <w:p w14:paraId="2794C732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Pr="000628D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КОМУНАЛЬНА УСТАНОВА</w:t>
      </w:r>
    </w:p>
    <w:p w14:paraId="11AA9C43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«ЦЕНТР ПРОФЕСІЙНОГО РОЗВИТКУ</w:t>
      </w:r>
    </w:p>
    <w:p w14:paraId="59397AAC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ПЕДАГОГІЧНИХ ПРАЦІВНИКІВ»</w:t>
      </w:r>
    </w:p>
    <w:p w14:paraId="0D240B81" w14:textId="00107AD1" w:rsidR="000628D2" w:rsidRPr="000628D2" w:rsidRDefault="000628D2" w:rsidP="000628D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30000, м. Славута, вул. Соборності, 32</w:t>
      </w:r>
      <w:r w:rsidR="009C70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«В»</w:t>
      </w: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bookmarkStart w:id="0" w:name="_46ad4c2"/>
      <w:bookmarkEnd w:id="0"/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тел.(03842) 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84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(директор), </w:t>
      </w:r>
    </w:p>
    <w:p w14:paraId="3ADA005F" w14:textId="77777777" w:rsidR="000628D2" w:rsidRPr="000628D2" w:rsidRDefault="000628D2" w:rsidP="000628D2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: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@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.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0628D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ЄДРПОУ43895509</w:t>
      </w:r>
    </w:p>
    <w:p w14:paraId="584D124E" w14:textId="77777777" w:rsidR="000628D2" w:rsidRPr="000628D2" w:rsidRDefault="000628D2" w:rsidP="00062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4135A" w14:textId="3DFDA159" w:rsidR="000628D2" w:rsidRPr="000628D2" w:rsidRDefault="00192618" w:rsidP="00062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15 січня</w:t>
      </w:r>
      <w:r w:rsidR="00AB2BA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3D6BA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r w:rsidR="003D6B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C707E">
        <w:rPr>
          <w:rFonts w:ascii="Times New Roman" w:eastAsia="Times New Roman" w:hAnsi="Times New Roman" w:cs="Times New Roman"/>
          <w:sz w:val="28"/>
          <w:szCs w:val="24"/>
          <w:lang w:eastAsia="ru-RU"/>
        </w:rPr>
        <w:t>01-</w:t>
      </w:r>
      <w:r w:rsidR="00B76843">
        <w:rPr>
          <w:rFonts w:ascii="Times New Roman" w:eastAsia="Times New Roman" w:hAnsi="Times New Roman" w:cs="Times New Roman"/>
          <w:sz w:val="28"/>
          <w:szCs w:val="24"/>
          <w:lang w:eastAsia="ru-RU"/>
        </w:rPr>
        <w:t>25/</w:t>
      </w:r>
      <w:r w:rsidR="00B763A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№ __________ від ____________</w:t>
      </w:r>
    </w:p>
    <w:p w14:paraId="49C424E4" w14:textId="1961B213" w:rsidR="001655E5" w:rsidRDefault="003D6BAA" w:rsidP="001655E5">
      <w:pPr>
        <w:tabs>
          <w:tab w:val="left" w:pos="5265"/>
        </w:tabs>
        <w:spacing w:before="8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6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558DE851" w14:textId="6ACEC853" w:rsidR="00192618" w:rsidRDefault="004420DD" w:rsidP="00192618">
      <w:pPr>
        <w:tabs>
          <w:tab w:val="left" w:pos="5265"/>
        </w:tabs>
        <w:spacing w:before="80" w:after="0" w:line="240" w:lineRule="auto"/>
        <w:ind w:left="6379" w:hanging="637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37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Керівникам ЗЗСО</w:t>
      </w:r>
    </w:p>
    <w:p w14:paraId="77341C21" w14:textId="77777777" w:rsidR="00192618" w:rsidRPr="00192618" w:rsidRDefault="00192618" w:rsidP="00192618">
      <w:pPr>
        <w:tabs>
          <w:tab w:val="left" w:pos="5265"/>
        </w:tabs>
        <w:spacing w:before="80" w:after="0" w:line="240" w:lineRule="auto"/>
        <w:ind w:left="6379" w:hanging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5F6D9A" w14:textId="4AC3E26C" w:rsidR="00192618" w:rsidRDefault="00192618" w:rsidP="0019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Інформаційно- методичні матеріали                                                                                   </w:t>
      </w:r>
      <w:r w:rsidRPr="00A42BC5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відзначення </w:t>
      </w:r>
      <w:r w:rsidRPr="00740597">
        <w:rPr>
          <w:rFonts w:ascii="Times New Roman" w:eastAsia="Times New Roman" w:hAnsi="Times New Roman" w:cs="Times New Roman"/>
          <w:sz w:val="28"/>
          <w:szCs w:val="28"/>
          <w:lang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Соборності України</w:t>
      </w:r>
    </w:p>
    <w:p w14:paraId="3658A1E4" w14:textId="77777777" w:rsidR="00192618" w:rsidRPr="00192618" w:rsidRDefault="00192618" w:rsidP="0019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A6EA1" w14:textId="46239E69" w:rsidR="00192618" w:rsidRDefault="00192618" w:rsidP="0019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926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26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Комунальна установа «Центр професійного розвитку педагогічних працівників» Славутської міської ради надсилає </w:t>
      </w:r>
      <w:r w:rsidRPr="00192618">
        <w:rPr>
          <w:rFonts w:ascii="Times New Roman" w:hAnsi="Times New Roman" w:cs="Times New Roman"/>
          <w:sz w:val="28"/>
          <w:szCs w:val="28"/>
          <w:lang w:eastAsia="ru-RU"/>
        </w:rPr>
        <w:t xml:space="preserve">для використання в робот чек-лист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bookmarkStart w:id="1" w:name="_Hlk156202028"/>
      <w:bookmarkStart w:id="2" w:name="_Hlk15620193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Інформаційно- методичні матеріали </w:t>
      </w:r>
      <w:r w:rsidRPr="00A42BC5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відзначення </w:t>
      </w:r>
      <w:r w:rsidRPr="00740597">
        <w:rPr>
          <w:rFonts w:ascii="Times New Roman" w:eastAsia="Times New Roman" w:hAnsi="Times New Roman" w:cs="Times New Roman"/>
          <w:sz w:val="28"/>
          <w:szCs w:val="28"/>
          <w:lang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Соборності України».</w:t>
      </w:r>
    </w:p>
    <w:bookmarkEnd w:id="1"/>
    <w:p w14:paraId="7AFDD497" w14:textId="77777777" w:rsidR="00192618" w:rsidRDefault="00192618" w:rsidP="0019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14:paraId="3C1F5645" w14:textId="3DB61A30" w:rsidR="00192618" w:rsidRPr="00192618" w:rsidRDefault="00192618" w:rsidP="0019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Додаток: на 1 арк, у 1 прим.</w:t>
      </w:r>
    </w:p>
    <w:bookmarkEnd w:id="2"/>
    <w:p w14:paraId="47DCB1F6" w14:textId="5295899C" w:rsidR="005A4439" w:rsidRDefault="00293AF3" w:rsidP="00937ACF">
      <w:pPr>
        <w:tabs>
          <w:tab w:val="left" w:pos="5265"/>
        </w:tabs>
        <w:spacing w:before="80" w:after="0"/>
        <w:jc w:val="both"/>
        <w:rPr>
          <w:rFonts w:ascii="Times New Roman" w:hAnsi="Times New Roman" w:cs="Times New Roman"/>
          <w:sz w:val="28"/>
          <w:szCs w:val="28"/>
        </w:rPr>
      </w:pPr>
      <w:r w:rsidRPr="005E6FD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265B166" w14:textId="77777777" w:rsidR="00192618" w:rsidRDefault="00192618" w:rsidP="00937ACF">
      <w:pPr>
        <w:tabs>
          <w:tab w:val="left" w:pos="5265"/>
        </w:tabs>
        <w:spacing w:before="8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04C7A6" w14:textId="6BDE59B6" w:rsidR="006C5014" w:rsidRPr="004E715F" w:rsidRDefault="006C5014" w:rsidP="006C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центру                                                   Алла ПОЛІЩУК             </w:t>
      </w:r>
    </w:p>
    <w:p w14:paraId="4D6BF436" w14:textId="77777777" w:rsidR="006C5014" w:rsidRPr="004E715F" w:rsidRDefault="006C5014" w:rsidP="006C501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770800" w14:textId="0A148033" w:rsidR="00AB2BA5" w:rsidRPr="005E6FD5" w:rsidRDefault="006C5014" w:rsidP="005E6FD5">
      <w:pPr>
        <w:rPr>
          <w:rFonts w:ascii="Times New Roman" w:hAnsi="Times New Roman" w:cs="Times New Roman"/>
          <w:sz w:val="24"/>
          <w:szCs w:val="24"/>
        </w:rPr>
      </w:pPr>
      <w:r w:rsidRPr="00590985">
        <w:rPr>
          <w:rFonts w:ascii="Times New Roman" w:hAnsi="Times New Roman" w:cs="Times New Roman"/>
          <w:sz w:val="24"/>
          <w:szCs w:val="24"/>
        </w:rPr>
        <w:t>Перуцька Жанна 097 327141</w:t>
      </w:r>
    </w:p>
    <w:p w14:paraId="4E8E545C" w14:textId="77777777" w:rsidR="00AB2BA5" w:rsidRDefault="00AB2BA5" w:rsidP="001A1E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4538D3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B1F285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9673FF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1C001E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70FCF8D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6E8F00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986906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9B4A5C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A194C6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567DEB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7881CF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B56679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338DC5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843298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F5179F" w14:textId="77777777" w:rsidR="00192618" w:rsidRDefault="00192618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941017" w14:textId="5995C6B6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bookmarkStart w:id="3" w:name="_Hlk125533582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</w:p>
    <w:p w14:paraId="113A36A6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</w:t>
      </w:r>
    </w:p>
    <w:p w14:paraId="014F2E30" w14:textId="77777777" w:rsidR="00842011" w:rsidRPr="00A80C93" w:rsidRDefault="00842011" w:rsidP="0084201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 педагогічних працівників»</w:t>
      </w:r>
    </w:p>
    <w:p w14:paraId="55AB9D89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33C77028" w14:textId="725583F5" w:rsidR="00842011" w:rsidRPr="00A80C93" w:rsidRDefault="001A1E97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12553356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1926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5.01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1926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01-25/</w:t>
      </w:r>
      <w:r w:rsidR="00B763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bookmarkEnd w:id="3"/>
    <w:bookmarkEnd w:id="4"/>
    <w:p w14:paraId="0526763E" w14:textId="77777777" w:rsidR="00842011" w:rsidRPr="00A80C93" w:rsidRDefault="00842011" w:rsidP="0084201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E2CEEC" w14:textId="360D9362" w:rsidR="00192618" w:rsidRDefault="00192618" w:rsidP="0019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>ЧЕК-ЛИСТ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Інформаційно- методичні матеріали                                                       </w:t>
      </w:r>
      <w:r w:rsidRPr="00A42BC5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відзначення </w:t>
      </w:r>
      <w:r w:rsidRPr="00740597">
        <w:rPr>
          <w:rFonts w:ascii="Times New Roman" w:eastAsia="Times New Roman" w:hAnsi="Times New Roman" w:cs="Times New Roman"/>
          <w:sz w:val="28"/>
          <w:szCs w:val="28"/>
          <w:lang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Соборності України».</w:t>
      </w:r>
    </w:p>
    <w:p w14:paraId="6C0917EB" w14:textId="2B98C843" w:rsidR="00192618" w:rsidRPr="00192618" w:rsidRDefault="00192618" w:rsidP="001926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 xml:space="preserve">                      </w:t>
      </w:r>
      <w:r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3E7755A" w14:textId="77777777" w:rsidR="00192618" w:rsidRPr="009A3EAD" w:rsidRDefault="00192618" w:rsidP="0019261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B8034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Упорядник: консультант Комунальної установи «Центр професійного розвитку педагогічних працівників» Славутськ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ої міської ради Жанна ПЕРУЦЬКА</w:t>
      </w:r>
    </w:p>
    <w:p w14:paraId="0468517A" w14:textId="401341B3" w:rsidR="00304E05" w:rsidRPr="00304E05" w:rsidRDefault="00304E05" w:rsidP="00304E05">
      <w:pPr>
        <w:pStyle w:val="a5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>
        <w:rPr>
          <w:color w:val="202124"/>
          <w:sz w:val="28"/>
          <w:szCs w:val="28"/>
          <w:lang/>
        </w:rPr>
        <w:t xml:space="preserve">      </w:t>
      </w:r>
      <w:r w:rsidR="00AB2BA5">
        <w:rPr>
          <w:color w:val="202124"/>
          <w:sz w:val="28"/>
          <w:szCs w:val="28"/>
          <w:lang/>
        </w:rPr>
        <w:t xml:space="preserve"> </w:t>
      </w:r>
      <w:r w:rsidRPr="00304E05">
        <w:rPr>
          <w:sz w:val="28"/>
          <w:szCs w:val="28"/>
        </w:rPr>
        <w:t>Матеріали до Дня соборності України мають на меті виховувати національну свідомість та почуття гідності, любов до рідного краю, його історичного минулого і сучасності, розвивати увагу, пам’ять, виховувати патріотів рідної держави</w:t>
      </w:r>
      <w:r w:rsidR="0008474E">
        <w:rPr>
          <w:sz w:val="28"/>
          <w:szCs w:val="28"/>
        </w:rPr>
        <w:t>.</w:t>
      </w:r>
    </w:p>
    <w:p w14:paraId="2E5FFFFE" w14:textId="7723AE46" w:rsidR="00192618" w:rsidRDefault="00304E05" w:rsidP="00304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 xml:space="preserve">         В цей день </w:t>
      </w:r>
      <w:r w:rsidR="0008474E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>щорічно проводиться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 xml:space="preserve"> а</w:t>
      </w:r>
      <w:r w:rsidR="00192618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>кці</w:t>
      </w:r>
      <w:r w:rsidR="00B763A8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>я</w:t>
      </w:r>
      <w:r w:rsidR="00192618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 xml:space="preserve"> «Живий ланцюг</w:t>
      </w:r>
      <w:r w:rsidR="00B763A8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>»</w:t>
      </w:r>
      <w:r w:rsidR="0008474E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 xml:space="preserve">. Цьогоріч пропонуємо провести  акцію </w:t>
      </w:r>
      <w:r w:rsidR="00B763A8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 xml:space="preserve">« З Державними Прапорами України </w:t>
      </w:r>
      <w:r w:rsidR="00192618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>від школи до школи»</w:t>
      </w:r>
      <w:r w:rsidR="0008474E"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  <w:t>.</w:t>
      </w:r>
    </w:p>
    <w:p w14:paraId="7D1EDAC9" w14:textId="1E2CB44D" w:rsidR="00192618" w:rsidRPr="00192618" w:rsidRDefault="00B763A8" w:rsidP="0008474E">
      <w:pPr>
        <w:ind w:firstLine="708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Матеріали для </w:t>
      </w:r>
      <w:r w:rsidR="0008474E">
        <w:rPr>
          <w:rFonts w:ascii="Times New Roman" w:eastAsia="Times New Roman" w:hAnsi="Times New Roman" w:cs="Times New Roman"/>
          <w:sz w:val="28"/>
          <w:szCs w:val="28"/>
          <w:lang/>
        </w:rPr>
        <w:t>розгля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ду</w:t>
      </w:r>
      <w:r w:rsidR="0008474E">
        <w:rPr>
          <w:rFonts w:ascii="Times New Roman" w:eastAsia="Times New Roman" w:hAnsi="Times New Roman" w:cs="Times New Roman"/>
          <w:sz w:val="28"/>
          <w:szCs w:val="28"/>
          <w:lang/>
        </w:rPr>
        <w:t xml:space="preserve"> та використа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ння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/>
        </w:rPr>
        <w:t>:</w:t>
      </w:r>
      <w:r w:rsidR="0008474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14:paraId="33560360" w14:textId="3ADFC3EA" w:rsidR="00304E05" w:rsidRPr="0008474E" w:rsidRDefault="0008474E" w:rsidP="0008474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tgtFrame="_blank" w:history="1">
        <w:r w:rsidR="00304E05" w:rsidRPr="0008474E">
          <w:rPr>
            <w:rStyle w:val="a6"/>
            <w:color w:val="auto"/>
            <w:sz w:val="28"/>
            <w:szCs w:val="28"/>
          </w:rPr>
          <w:t>Єдина, Соборна, Незламна… (презентація)</w:t>
        </w:r>
      </w:hyperlink>
      <w:r w:rsidR="00304E05" w:rsidRPr="0008474E">
        <w:rPr>
          <w:sz w:val="28"/>
          <w:szCs w:val="28"/>
        </w:rPr>
        <w:t> </w:t>
      </w:r>
    </w:p>
    <w:p w14:paraId="2F9C4B42" w14:textId="356BAEAB" w:rsidR="00304E05" w:rsidRPr="0008474E" w:rsidRDefault="00304E05" w:rsidP="0008474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74E">
        <w:rPr>
          <w:sz w:val="28"/>
          <w:szCs w:val="28"/>
        </w:rPr>
        <w:t> </w:t>
      </w:r>
      <w:r w:rsidR="0008474E">
        <w:rPr>
          <w:sz w:val="28"/>
          <w:szCs w:val="28"/>
        </w:rPr>
        <w:t xml:space="preserve"> </w:t>
      </w:r>
      <w:hyperlink r:id="rId9" w:tgtFrame="_blank" w:history="1">
        <w:r w:rsidRPr="0008474E">
          <w:rPr>
            <w:rStyle w:val="a6"/>
            <w:color w:val="auto"/>
            <w:sz w:val="28"/>
            <w:szCs w:val="28"/>
          </w:rPr>
          <w:t>День Соборності України (виховна година)</w:t>
        </w:r>
      </w:hyperlink>
    </w:p>
    <w:p w14:paraId="01EF1FAC" w14:textId="77176156" w:rsidR="00304E05" w:rsidRPr="0008474E" w:rsidRDefault="00304E05" w:rsidP="0008474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74E">
        <w:rPr>
          <w:sz w:val="28"/>
          <w:szCs w:val="28"/>
        </w:rPr>
        <w:t> </w:t>
      </w:r>
      <w:r w:rsidR="0008474E">
        <w:rPr>
          <w:sz w:val="28"/>
          <w:szCs w:val="28"/>
        </w:rPr>
        <w:t xml:space="preserve"> </w:t>
      </w:r>
      <w:hyperlink r:id="rId10" w:tgtFrame="_blank" w:history="1">
        <w:r w:rsidRPr="0008474E">
          <w:rPr>
            <w:rStyle w:val="a6"/>
            <w:color w:val="auto"/>
            <w:sz w:val="28"/>
            <w:szCs w:val="28"/>
          </w:rPr>
          <w:t>День Соборності України (архівні документи)</w:t>
        </w:r>
      </w:hyperlink>
    </w:p>
    <w:p w14:paraId="59EAD2A1" w14:textId="77777777" w:rsidR="0008474E" w:rsidRDefault="00304E05" w:rsidP="0008474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74E">
        <w:rPr>
          <w:sz w:val="28"/>
          <w:szCs w:val="28"/>
        </w:rPr>
        <w:t> </w:t>
      </w:r>
      <w:r w:rsidR="0008474E">
        <w:rPr>
          <w:sz w:val="28"/>
          <w:szCs w:val="28"/>
        </w:rPr>
        <w:t xml:space="preserve"> </w:t>
      </w:r>
      <w:hyperlink r:id="rId11" w:tgtFrame="_blank" w:history="1">
        <w:r w:rsidRPr="0008474E">
          <w:rPr>
            <w:rStyle w:val="a6"/>
            <w:color w:val="auto"/>
            <w:sz w:val="28"/>
            <w:szCs w:val="28"/>
          </w:rPr>
          <w:t>Онлайн-виставка з нагоди відзначення Дня Соборності</w:t>
        </w:r>
      </w:hyperlink>
    </w:p>
    <w:p w14:paraId="63851176" w14:textId="15CFA49D" w:rsidR="0008474E" w:rsidRPr="0008474E" w:rsidRDefault="0008474E" w:rsidP="0008474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74E">
        <w:rPr>
          <w:rFonts w:asciiTheme="minorHAnsi" w:hAnsiTheme="minorHAnsi" w:cs="Segoe UI Symbol"/>
          <w:sz w:val="28"/>
          <w:szCs w:val="28"/>
        </w:rPr>
        <w:t xml:space="preserve"> </w:t>
      </w:r>
      <w:r w:rsidR="00304E05" w:rsidRPr="0008474E">
        <w:rPr>
          <w:sz w:val="28"/>
          <w:szCs w:val="28"/>
        </w:rPr>
        <w:t> </w:t>
      </w:r>
      <w:hyperlink r:id="rId12" w:tgtFrame="_blank" w:history="1">
        <w:r w:rsidR="00304E05" w:rsidRPr="0008474E">
          <w:rPr>
            <w:rStyle w:val="a6"/>
            <w:color w:val="auto"/>
            <w:sz w:val="28"/>
            <w:szCs w:val="28"/>
          </w:rPr>
          <w:t>День Соборності України: тематичні матеріали</w:t>
        </w:r>
      </w:hyperlink>
      <w:r w:rsidR="00304E05" w:rsidRPr="0008474E">
        <w:rPr>
          <w:rFonts w:ascii="Open Sans" w:hAnsi="Open Sans" w:cs="Open Sans"/>
          <w:color w:val="545454"/>
          <w:sz w:val="21"/>
          <w:szCs w:val="21"/>
        </w:rPr>
        <w:t> </w:t>
      </w:r>
    </w:p>
    <w:p w14:paraId="3F1957B9" w14:textId="77777777" w:rsidR="0008474E" w:rsidRDefault="00304E05" w:rsidP="0008474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/>
        </w:rPr>
        <w:t xml:space="preserve">Вікторина до Дня Соборності </w:t>
      </w:r>
      <w:hyperlink r:id="rId13" w:history="1">
        <w:r w:rsidRPr="0053400B">
          <w:rPr>
            <w:rStyle w:val="a6"/>
            <w:sz w:val="28"/>
            <w:szCs w:val="28"/>
            <w:lang/>
          </w:rPr>
          <w:t>https://learningapps.org/watch?v=p4ddqopba23&amp;fbclid=IwAR05fzRPOAO31S9UXpFBn9xN5bTfMY_uMpDTd_cFKF4MF0-Ld672K6QYFFs</w:t>
        </w:r>
      </w:hyperlink>
      <w:r>
        <w:rPr>
          <w:sz w:val="28"/>
          <w:szCs w:val="28"/>
          <w:lang/>
        </w:rPr>
        <w:t xml:space="preserve"> </w:t>
      </w:r>
    </w:p>
    <w:p w14:paraId="277B4426" w14:textId="77777777" w:rsidR="0008474E" w:rsidRDefault="00010376" w:rsidP="0008474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474E">
        <w:rPr>
          <w:sz w:val="28"/>
          <w:szCs w:val="28"/>
          <w:lang/>
        </w:rPr>
        <w:t xml:space="preserve">Дидактичні матеріали до Дня Соборності України </w:t>
      </w:r>
      <w:hyperlink r:id="rId14" w:history="1">
        <w:r w:rsidR="0008474E" w:rsidRPr="0008474E">
          <w:rPr>
            <w:rStyle w:val="a6"/>
            <w:sz w:val="28"/>
            <w:szCs w:val="28"/>
            <w:lang/>
          </w:rPr>
          <w:t>https://educationpakhomova.blogspot.com/2023/01/blog-post_17.html</w:t>
        </w:r>
      </w:hyperlink>
      <w:r w:rsidRPr="0008474E">
        <w:rPr>
          <w:sz w:val="28"/>
          <w:szCs w:val="28"/>
          <w:lang/>
        </w:rPr>
        <w:t xml:space="preserve"> </w:t>
      </w:r>
    </w:p>
    <w:p w14:paraId="783D9D2A" w14:textId="7BF55F36" w:rsidR="00192618" w:rsidRPr="0008474E" w:rsidRDefault="0008474E" w:rsidP="0008474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/>
        </w:rPr>
        <w:t xml:space="preserve">Матеріали та розробки </w:t>
      </w:r>
      <w:hyperlink r:id="rId15" w:history="1">
        <w:r w:rsidRPr="0053400B">
          <w:rPr>
            <w:rStyle w:val="a6"/>
            <w:sz w:val="28"/>
            <w:szCs w:val="28"/>
            <w:lang/>
          </w:rPr>
          <w:t>https://educationpakhomova.blogspot.com/2020/01/blog-post_3.html</w:t>
        </w:r>
      </w:hyperlink>
      <w:r w:rsidRPr="0008474E">
        <w:rPr>
          <w:sz w:val="28"/>
          <w:szCs w:val="28"/>
          <w:lang/>
        </w:rPr>
        <w:t xml:space="preserve"> </w:t>
      </w:r>
    </w:p>
    <w:p w14:paraId="564FA767" w14:textId="77777777" w:rsidR="00192618" w:rsidRPr="00192618" w:rsidRDefault="00192618" w:rsidP="0008474E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14:paraId="5689314C" w14:textId="77777777" w:rsidR="00192618" w:rsidRPr="00192618" w:rsidRDefault="00192618" w:rsidP="00192618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14:paraId="58965027" w14:textId="77777777" w:rsidR="00192618" w:rsidRPr="00192618" w:rsidRDefault="00192618" w:rsidP="00192618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14:paraId="6E4D18EA" w14:textId="77777777" w:rsidR="00192618" w:rsidRPr="00192618" w:rsidRDefault="00192618" w:rsidP="00192618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14:paraId="07F854E8" w14:textId="77777777" w:rsidR="00192618" w:rsidRPr="00192618" w:rsidRDefault="00192618" w:rsidP="00192618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14:paraId="5ED1D93F" w14:textId="77777777" w:rsidR="00192618" w:rsidRDefault="00192618" w:rsidP="00192618">
      <w:pPr>
        <w:rPr>
          <w:rFonts w:ascii="Times New Roman" w:eastAsia="Times New Roman" w:hAnsi="Times New Roman" w:cs="Times New Roman"/>
          <w:color w:val="202124"/>
          <w:sz w:val="28"/>
          <w:szCs w:val="28"/>
          <w:lang/>
        </w:rPr>
      </w:pPr>
    </w:p>
    <w:sectPr w:rsidR="00192618" w:rsidSect="00C604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5F71" w14:textId="77777777" w:rsidR="00C6046B" w:rsidRDefault="00C6046B" w:rsidP="00252DB1">
      <w:pPr>
        <w:spacing w:after="0" w:line="240" w:lineRule="auto"/>
      </w:pPr>
      <w:r>
        <w:separator/>
      </w:r>
    </w:p>
  </w:endnote>
  <w:endnote w:type="continuationSeparator" w:id="0">
    <w:p w14:paraId="6E1F494B" w14:textId="77777777" w:rsidR="00C6046B" w:rsidRDefault="00C6046B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C908B" w14:textId="77777777" w:rsidR="00C6046B" w:rsidRDefault="00C6046B" w:rsidP="00252DB1">
      <w:pPr>
        <w:spacing w:after="0" w:line="240" w:lineRule="auto"/>
      </w:pPr>
      <w:r>
        <w:separator/>
      </w:r>
    </w:p>
  </w:footnote>
  <w:footnote w:type="continuationSeparator" w:id="0">
    <w:p w14:paraId="4EE9FBE4" w14:textId="77777777" w:rsidR="00C6046B" w:rsidRDefault="00C6046B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52"/>
    <w:multiLevelType w:val="hybridMultilevel"/>
    <w:tmpl w:val="8AE4B18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3028"/>
    <w:multiLevelType w:val="multilevel"/>
    <w:tmpl w:val="789EA4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F47F2"/>
    <w:multiLevelType w:val="multilevel"/>
    <w:tmpl w:val="AEA0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AD0CA6"/>
    <w:multiLevelType w:val="multilevel"/>
    <w:tmpl w:val="C10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904F79"/>
    <w:multiLevelType w:val="multilevel"/>
    <w:tmpl w:val="1C5A0F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1AE5"/>
    <w:multiLevelType w:val="multilevel"/>
    <w:tmpl w:val="D608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F1DEA"/>
    <w:multiLevelType w:val="hybridMultilevel"/>
    <w:tmpl w:val="8712338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AE72A6"/>
    <w:multiLevelType w:val="multilevel"/>
    <w:tmpl w:val="4710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B2603"/>
    <w:multiLevelType w:val="multilevel"/>
    <w:tmpl w:val="FF540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13503"/>
    <w:multiLevelType w:val="multilevel"/>
    <w:tmpl w:val="DE3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286D26"/>
    <w:multiLevelType w:val="multilevel"/>
    <w:tmpl w:val="3F389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474B67"/>
    <w:multiLevelType w:val="multilevel"/>
    <w:tmpl w:val="DCD09E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325D9"/>
    <w:multiLevelType w:val="multilevel"/>
    <w:tmpl w:val="5172D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A55A7"/>
    <w:multiLevelType w:val="multilevel"/>
    <w:tmpl w:val="54B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F3635B"/>
    <w:multiLevelType w:val="multilevel"/>
    <w:tmpl w:val="D4E0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ADD"/>
    <w:multiLevelType w:val="multilevel"/>
    <w:tmpl w:val="C20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C67F8F"/>
    <w:multiLevelType w:val="multilevel"/>
    <w:tmpl w:val="D71C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4A702E"/>
    <w:multiLevelType w:val="multilevel"/>
    <w:tmpl w:val="A7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D828A6"/>
    <w:multiLevelType w:val="multilevel"/>
    <w:tmpl w:val="5E5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5827BB"/>
    <w:multiLevelType w:val="multilevel"/>
    <w:tmpl w:val="F9549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48185F"/>
    <w:multiLevelType w:val="multilevel"/>
    <w:tmpl w:val="489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81606B"/>
    <w:multiLevelType w:val="hybridMultilevel"/>
    <w:tmpl w:val="50AC581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346E"/>
    <w:multiLevelType w:val="multilevel"/>
    <w:tmpl w:val="20B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C46F11"/>
    <w:multiLevelType w:val="multilevel"/>
    <w:tmpl w:val="6080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496E29"/>
    <w:multiLevelType w:val="multilevel"/>
    <w:tmpl w:val="F032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5A42D0"/>
    <w:multiLevelType w:val="multilevel"/>
    <w:tmpl w:val="E48A3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2037D"/>
    <w:multiLevelType w:val="multilevel"/>
    <w:tmpl w:val="0DEC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57FE2"/>
    <w:multiLevelType w:val="multilevel"/>
    <w:tmpl w:val="BF6E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E85254"/>
    <w:multiLevelType w:val="multilevel"/>
    <w:tmpl w:val="2A9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92D85"/>
    <w:multiLevelType w:val="multilevel"/>
    <w:tmpl w:val="04988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20"/>
  </w:num>
  <w:num w:numId="5">
    <w:abstractNumId w:val="4"/>
  </w:num>
  <w:num w:numId="6">
    <w:abstractNumId w:val="15"/>
  </w:num>
  <w:num w:numId="7">
    <w:abstractNumId w:val="25"/>
  </w:num>
  <w:num w:numId="8">
    <w:abstractNumId w:val="10"/>
  </w:num>
  <w:num w:numId="9">
    <w:abstractNumId w:val="7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8"/>
  </w:num>
  <w:num w:numId="14">
    <w:abstractNumId w:val="19"/>
  </w:num>
  <w:num w:numId="15">
    <w:abstractNumId w:val="33"/>
  </w:num>
  <w:num w:numId="16">
    <w:abstractNumId w:val="2"/>
  </w:num>
  <w:num w:numId="17">
    <w:abstractNumId w:val="18"/>
  </w:num>
  <w:num w:numId="18">
    <w:abstractNumId w:val="27"/>
  </w:num>
  <w:num w:numId="19">
    <w:abstractNumId w:val="26"/>
  </w:num>
  <w:num w:numId="20">
    <w:abstractNumId w:val="13"/>
  </w:num>
  <w:num w:numId="21">
    <w:abstractNumId w:val="29"/>
  </w:num>
  <w:num w:numId="22">
    <w:abstractNumId w:val="5"/>
  </w:num>
  <w:num w:numId="23">
    <w:abstractNumId w:val="32"/>
  </w:num>
  <w:num w:numId="24">
    <w:abstractNumId w:val="11"/>
  </w:num>
  <w:num w:numId="25">
    <w:abstractNumId w:val="36"/>
  </w:num>
  <w:num w:numId="26">
    <w:abstractNumId w:val="23"/>
  </w:num>
  <w:num w:numId="27">
    <w:abstractNumId w:val="17"/>
  </w:num>
  <w:num w:numId="28">
    <w:abstractNumId w:val="22"/>
  </w:num>
  <w:num w:numId="29">
    <w:abstractNumId w:val="28"/>
  </w:num>
  <w:num w:numId="30">
    <w:abstractNumId w:val="37"/>
  </w:num>
  <w:num w:numId="31">
    <w:abstractNumId w:val="35"/>
  </w:num>
  <w:num w:numId="32">
    <w:abstractNumId w:val="16"/>
  </w:num>
  <w:num w:numId="33">
    <w:abstractNumId w:val="6"/>
  </w:num>
  <w:num w:numId="34">
    <w:abstractNumId w:val="1"/>
  </w:num>
  <w:num w:numId="35">
    <w:abstractNumId w:val="12"/>
  </w:num>
  <w:num w:numId="36">
    <w:abstractNumId w:val="14"/>
  </w:num>
  <w:num w:numId="37">
    <w:abstractNumId w:val="34"/>
  </w:num>
  <w:num w:numId="38">
    <w:abstractNumId w:val="39"/>
  </w:num>
  <w:num w:numId="39">
    <w:abstractNumId w:val="0"/>
  </w:num>
  <w:num w:numId="40">
    <w:abstractNumId w:val="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10376"/>
    <w:rsid w:val="00027857"/>
    <w:rsid w:val="00030DC7"/>
    <w:rsid w:val="000338E9"/>
    <w:rsid w:val="00036780"/>
    <w:rsid w:val="000628D2"/>
    <w:rsid w:val="00082540"/>
    <w:rsid w:val="0008474E"/>
    <w:rsid w:val="000B7DF8"/>
    <w:rsid w:val="000C12BE"/>
    <w:rsid w:val="000D0847"/>
    <w:rsid w:val="0016065F"/>
    <w:rsid w:val="001655E5"/>
    <w:rsid w:val="0017334D"/>
    <w:rsid w:val="001772C8"/>
    <w:rsid w:val="00192618"/>
    <w:rsid w:val="001A1E97"/>
    <w:rsid w:val="001F1404"/>
    <w:rsid w:val="001F4BCD"/>
    <w:rsid w:val="001F520E"/>
    <w:rsid w:val="001F716E"/>
    <w:rsid w:val="00231EF8"/>
    <w:rsid w:val="00252DB1"/>
    <w:rsid w:val="00256402"/>
    <w:rsid w:val="002609FB"/>
    <w:rsid w:val="00280D8E"/>
    <w:rsid w:val="0029160D"/>
    <w:rsid w:val="00293AF3"/>
    <w:rsid w:val="002A7AA4"/>
    <w:rsid w:val="002B1040"/>
    <w:rsid w:val="002C166F"/>
    <w:rsid w:val="002E5E4C"/>
    <w:rsid w:val="00304E05"/>
    <w:rsid w:val="00310536"/>
    <w:rsid w:val="00321126"/>
    <w:rsid w:val="003763BA"/>
    <w:rsid w:val="00384653"/>
    <w:rsid w:val="0039483C"/>
    <w:rsid w:val="003C3CB4"/>
    <w:rsid w:val="003D6BAA"/>
    <w:rsid w:val="004019BD"/>
    <w:rsid w:val="00412E66"/>
    <w:rsid w:val="00434331"/>
    <w:rsid w:val="004420DD"/>
    <w:rsid w:val="00442A4E"/>
    <w:rsid w:val="0047449A"/>
    <w:rsid w:val="004A3669"/>
    <w:rsid w:val="004B1B47"/>
    <w:rsid w:val="004B32BE"/>
    <w:rsid w:val="004E042E"/>
    <w:rsid w:val="004E2C9D"/>
    <w:rsid w:val="004E42DA"/>
    <w:rsid w:val="004E4ADC"/>
    <w:rsid w:val="004E715F"/>
    <w:rsid w:val="00501DBC"/>
    <w:rsid w:val="00523C7E"/>
    <w:rsid w:val="005420F5"/>
    <w:rsid w:val="0057169C"/>
    <w:rsid w:val="00585115"/>
    <w:rsid w:val="005879D1"/>
    <w:rsid w:val="00590985"/>
    <w:rsid w:val="005A4439"/>
    <w:rsid w:val="005E6FD5"/>
    <w:rsid w:val="00600ADF"/>
    <w:rsid w:val="006151A6"/>
    <w:rsid w:val="006213C4"/>
    <w:rsid w:val="006516C7"/>
    <w:rsid w:val="00661227"/>
    <w:rsid w:val="00677E5F"/>
    <w:rsid w:val="006A7ABB"/>
    <w:rsid w:val="006C5014"/>
    <w:rsid w:val="007120B1"/>
    <w:rsid w:val="0072282B"/>
    <w:rsid w:val="00745D07"/>
    <w:rsid w:val="00766F65"/>
    <w:rsid w:val="00770FD5"/>
    <w:rsid w:val="007D6C96"/>
    <w:rsid w:val="00842011"/>
    <w:rsid w:val="00884EB9"/>
    <w:rsid w:val="00894FCA"/>
    <w:rsid w:val="008A1BFE"/>
    <w:rsid w:val="008C0003"/>
    <w:rsid w:val="008F6831"/>
    <w:rsid w:val="00937ACF"/>
    <w:rsid w:val="0099167F"/>
    <w:rsid w:val="009952F9"/>
    <w:rsid w:val="009B0ECC"/>
    <w:rsid w:val="009C07D7"/>
    <w:rsid w:val="009C707E"/>
    <w:rsid w:val="00A02F45"/>
    <w:rsid w:val="00A12D01"/>
    <w:rsid w:val="00A76819"/>
    <w:rsid w:val="00A83529"/>
    <w:rsid w:val="00A9558F"/>
    <w:rsid w:val="00AA008E"/>
    <w:rsid w:val="00AA329B"/>
    <w:rsid w:val="00AA61C5"/>
    <w:rsid w:val="00AA6482"/>
    <w:rsid w:val="00AB2BA5"/>
    <w:rsid w:val="00B078C6"/>
    <w:rsid w:val="00B368BF"/>
    <w:rsid w:val="00B375B9"/>
    <w:rsid w:val="00B569F3"/>
    <w:rsid w:val="00B578CC"/>
    <w:rsid w:val="00B763A8"/>
    <w:rsid w:val="00B76843"/>
    <w:rsid w:val="00BD1EF0"/>
    <w:rsid w:val="00BF4991"/>
    <w:rsid w:val="00C33213"/>
    <w:rsid w:val="00C435DE"/>
    <w:rsid w:val="00C5794F"/>
    <w:rsid w:val="00C6046B"/>
    <w:rsid w:val="00C755B6"/>
    <w:rsid w:val="00C90C8C"/>
    <w:rsid w:val="00C91464"/>
    <w:rsid w:val="00C91BFA"/>
    <w:rsid w:val="00CB1126"/>
    <w:rsid w:val="00D26A9F"/>
    <w:rsid w:val="00D434E2"/>
    <w:rsid w:val="00D73CBE"/>
    <w:rsid w:val="00DB27EA"/>
    <w:rsid w:val="00DD4DE1"/>
    <w:rsid w:val="00EE5D41"/>
    <w:rsid w:val="00EF36B7"/>
    <w:rsid w:val="00F0581C"/>
    <w:rsid w:val="00F57ABB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  <w15:docId w15:val="{C2FB6698-AF78-485B-9A21-9EBEDCB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о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2DB1"/>
  </w:style>
  <w:style w:type="paragraph" w:styleId="ad">
    <w:name w:val="footer"/>
    <w:basedOn w:val="a"/>
    <w:link w:val="ae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2DB1"/>
  </w:style>
  <w:style w:type="character" w:customStyle="1" w:styleId="af">
    <w:name w:val="Основний текст_"/>
    <w:link w:val="21"/>
    <w:rsid w:val="0016065F"/>
    <w:rPr>
      <w:shd w:val="clear" w:color="auto" w:fill="FFFFFF"/>
    </w:rPr>
  </w:style>
  <w:style w:type="character" w:customStyle="1" w:styleId="11">
    <w:name w:val="Основний текст1"/>
    <w:basedOn w:val="af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0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pb.gov.ua/wp-content/uploads/2023/01/Den_Sobornosti-2023.pdf" TargetMode="External"/><Relationship Id="rId13" Type="http://schemas.openxmlformats.org/officeDocument/2006/relationships/hyperlink" Target="https://learningapps.org/watch?v=p4ddqopba23&amp;fbclid=IwAR05fzRPOAO31S9UXpFBn9xN5bTfMY_uMpDTd_cFKF4MF0-Ld672K6QYF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uc.com.ua/biblioteka/den-sobornosti-ukrain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iprorada.gov.ua/upload/editor/prezentaciya_do_dnya_sobornosti_nov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pakhomova.blogspot.com/2020/01/blog-post_3.html" TargetMode="External"/><Relationship Id="rId10" Type="http://schemas.openxmlformats.org/officeDocument/2006/relationships/hyperlink" Target="https://dn.archives.gov.ua/vystavky/2017/8.Soborna.Vilna.Nepodilna!Moya_Ukrayi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Rebbit2015/ss-57364779" TargetMode="External"/><Relationship Id="rId14" Type="http://schemas.openxmlformats.org/officeDocument/2006/relationships/hyperlink" Target="https://educationpakhomova.blogspot.com/2023/01/blog-post_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111</cp:lastModifiedBy>
  <cp:revision>85</cp:revision>
  <dcterms:created xsi:type="dcterms:W3CDTF">2020-11-16T14:17:00Z</dcterms:created>
  <dcterms:modified xsi:type="dcterms:W3CDTF">2024-01-22T08:11:00Z</dcterms:modified>
</cp:coreProperties>
</file>