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DC94F" w14:textId="7CD81257" w:rsidR="00980DA9" w:rsidRPr="00D44B98" w:rsidRDefault="00980DA9" w:rsidP="00980DA9">
      <w:pPr>
        <w:spacing w:after="0" w:line="240" w:lineRule="auto"/>
        <w:ind w:left="1843"/>
        <w:rPr>
          <w:rFonts w:eastAsia="Calibri" w:cs="Times New Roman"/>
          <w:sz w:val="22"/>
          <w:lang w:val="ru-RU"/>
        </w:rPr>
      </w:pPr>
      <w:r>
        <w:rPr>
          <w:rFonts w:eastAsia="Calibri" w:cs="Times New Roman"/>
          <w:sz w:val="22"/>
          <w:lang w:val="ru-RU"/>
        </w:rPr>
        <w:t xml:space="preserve">                                                                             </w:t>
      </w:r>
      <w:r w:rsidRPr="00D44B98">
        <w:rPr>
          <w:rFonts w:eastAsia="Calibri" w:cs="Times New Roman"/>
          <w:sz w:val="22"/>
          <w:lang w:val="ru-RU"/>
        </w:rPr>
        <w:t xml:space="preserve">Додаток  </w:t>
      </w:r>
    </w:p>
    <w:p w14:paraId="19C09CE4" w14:textId="77777777" w:rsidR="00980DA9" w:rsidRPr="00D44B98" w:rsidRDefault="00980DA9" w:rsidP="00980DA9">
      <w:pPr>
        <w:spacing w:after="0" w:line="240" w:lineRule="auto"/>
        <w:ind w:left="1843" w:firstLine="4253"/>
        <w:rPr>
          <w:rFonts w:eastAsia="Calibri" w:cs="Times New Roman"/>
          <w:sz w:val="22"/>
          <w:lang w:val="ru-RU"/>
        </w:rPr>
      </w:pPr>
      <w:r w:rsidRPr="00D44B98">
        <w:rPr>
          <w:rFonts w:eastAsia="Calibri" w:cs="Times New Roman"/>
          <w:sz w:val="22"/>
          <w:lang w:val="ru-RU"/>
        </w:rPr>
        <w:t>до листа Комунальної установи</w:t>
      </w:r>
    </w:p>
    <w:p w14:paraId="0D4F8B5B" w14:textId="77777777" w:rsidR="00980DA9" w:rsidRPr="00D44B98" w:rsidRDefault="00980DA9" w:rsidP="00980DA9">
      <w:pPr>
        <w:spacing w:after="0" w:line="240" w:lineRule="auto"/>
        <w:ind w:left="1843" w:firstLine="4253"/>
        <w:rPr>
          <w:rFonts w:eastAsia="Calibri" w:cs="Times New Roman"/>
          <w:sz w:val="22"/>
          <w:lang w:val="ru-RU"/>
        </w:rPr>
      </w:pPr>
      <w:r w:rsidRPr="00D44B98">
        <w:rPr>
          <w:rFonts w:eastAsia="Calibri" w:cs="Times New Roman"/>
          <w:sz w:val="22"/>
          <w:lang w:val="ru-RU"/>
        </w:rPr>
        <w:t>«Центр професійного розвитку</w:t>
      </w:r>
    </w:p>
    <w:p w14:paraId="3FA1E233" w14:textId="77777777" w:rsidR="00980DA9" w:rsidRPr="00D44B98" w:rsidRDefault="00980DA9" w:rsidP="00980DA9">
      <w:pPr>
        <w:spacing w:after="0" w:line="240" w:lineRule="auto"/>
        <w:ind w:left="1843" w:firstLine="4253"/>
        <w:rPr>
          <w:rFonts w:eastAsia="Calibri" w:cs="Times New Roman"/>
          <w:sz w:val="22"/>
          <w:lang w:val="ru-RU"/>
        </w:rPr>
      </w:pPr>
      <w:r w:rsidRPr="00D44B98">
        <w:rPr>
          <w:rFonts w:eastAsia="Calibri" w:cs="Times New Roman"/>
          <w:sz w:val="22"/>
          <w:lang w:val="ru-RU"/>
        </w:rPr>
        <w:t xml:space="preserve">педагогічних працівників» </w:t>
      </w:r>
    </w:p>
    <w:p w14:paraId="406F8496" w14:textId="77777777" w:rsidR="00980DA9" w:rsidRPr="00D44B98" w:rsidRDefault="00980DA9" w:rsidP="00980DA9">
      <w:pPr>
        <w:spacing w:after="0" w:line="240" w:lineRule="auto"/>
        <w:ind w:left="1843" w:firstLine="4253"/>
        <w:rPr>
          <w:rFonts w:eastAsia="Calibri" w:cs="Times New Roman"/>
          <w:sz w:val="22"/>
          <w:lang w:val="ru-RU"/>
        </w:rPr>
      </w:pPr>
      <w:r w:rsidRPr="00D44B98">
        <w:rPr>
          <w:rFonts w:eastAsia="Calibri" w:cs="Times New Roman"/>
          <w:sz w:val="22"/>
          <w:lang w:val="ru-RU"/>
        </w:rPr>
        <w:t xml:space="preserve">Славутської міської ради </w:t>
      </w:r>
    </w:p>
    <w:p w14:paraId="113E41F7" w14:textId="3C01A3E1" w:rsidR="00980DA9" w:rsidRDefault="00980DA9" w:rsidP="00980DA9">
      <w:pPr>
        <w:spacing w:after="0" w:line="240" w:lineRule="auto"/>
        <w:ind w:left="1843" w:firstLine="4253"/>
        <w:rPr>
          <w:rFonts w:eastAsia="Calibri" w:cs="Times New Roman"/>
          <w:sz w:val="22"/>
          <w:lang w:val="ru-RU"/>
        </w:rPr>
      </w:pPr>
      <w:r>
        <w:rPr>
          <w:rFonts w:eastAsia="Calibri" w:cs="Times New Roman"/>
          <w:sz w:val="22"/>
          <w:lang w:val="ru-RU"/>
        </w:rPr>
        <w:t>13</w:t>
      </w:r>
      <w:r w:rsidRPr="00D44B98">
        <w:rPr>
          <w:rFonts w:eastAsia="Calibri" w:cs="Times New Roman"/>
          <w:sz w:val="22"/>
          <w:lang w:val="ru-RU"/>
        </w:rPr>
        <w:t>.0</w:t>
      </w:r>
      <w:r>
        <w:rPr>
          <w:rFonts w:eastAsia="Calibri" w:cs="Times New Roman"/>
          <w:sz w:val="22"/>
          <w:lang w:val="ru-RU"/>
        </w:rPr>
        <w:t>2</w:t>
      </w:r>
      <w:r w:rsidRPr="00D44B98">
        <w:rPr>
          <w:rFonts w:eastAsia="Calibri" w:cs="Times New Roman"/>
          <w:sz w:val="22"/>
          <w:lang w:val="ru-RU"/>
        </w:rPr>
        <w:t>.2023 № 01-25/</w:t>
      </w:r>
      <w:r w:rsidR="00BE386A">
        <w:rPr>
          <w:rFonts w:eastAsia="Calibri" w:cs="Times New Roman"/>
          <w:sz w:val="22"/>
          <w:lang w:val="ru-RU"/>
        </w:rPr>
        <w:t>66</w:t>
      </w:r>
    </w:p>
    <w:p w14:paraId="6C9652CE" w14:textId="5DF38871" w:rsidR="00980DA9" w:rsidRDefault="00980DA9" w:rsidP="00980DA9">
      <w:pPr>
        <w:spacing w:after="0" w:line="240" w:lineRule="auto"/>
        <w:ind w:left="1843" w:firstLine="4253"/>
        <w:rPr>
          <w:rFonts w:eastAsia="Calibri" w:cs="Times New Roman"/>
          <w:sz w:val="22"/>
          <w:lang w:val="ru-RU"/>
        </w:rPr>
      </w:pPr>
    </w:p>
    <w:p w14:paraId="2ECD97BB" w14:textId="545D6D36" w:rsidR="00BE386A" w:rsidRDefault="00BE386A" w:rsidP="00BE386A">
      <w:pPr>
        <w:spacing w:after="0" w:line="240" w:lineRule="auto"/>
        <w:jc w:val="center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/>
          <w:szCs w:val="24"/>
          <w:lang w:eastAsia="zh-CN"/>
        </w:rPr>
        <w:t>Ч</w:t>
      </w:r>
      <w:r w:rsidRPr="004A55C5">
        <w:rPr>
          <w:rFonts w:eastAsia="Times New Roman" w:cs="Times New Roman"/>
          <w:szCs w:val="24"/>
          <w:lang w:eastAsia="zh-CN"/>
        </w:rPr>
        <w:t>ЕК-ЛИСТ</w:t>
      </w:r>
    </w:p>
    <w:p w14:paraId="62C64E8F" w14:textId="387C2802" w:rsidR="00980DA9" w:rsidRDefault="00BE386A" w:rsidP="00BE386A">
      <w:pPr>
        <w:spacing w:after="0" w:line="240" w:lineRule="auto"/>
        <w:jc w:val="center"/>
        <w:rPr>
          <w:rFonts w:eastAsia="Times New Roman" w:cs="Times New Roman"/>
          <w:szCs w:val="24"/>
          <w:lang w:eastAsia="zh-CN"/>
        </w:rPr>
      </w:pPr>
      <w:r w:rsidRPr="004A55C5">
        <w:rPr>
          <w:rFonts w:eastAsia="Times New Roman" w:cs="Times New Roman"/>
          <w:szCs w:val="24"/>
          <w:lang w:eastAsia="zh-CN"/>
        </w:rPr>
        <w:t>«</w:t>
      </w:r>
      <w:r>
        <w:t>Д</w:t>
      </w:r>
      <w:r w:rsidRPr="00382A5A">
        <w:t>ИСТАНЦІЙНІ ПЛАТФОРМИ ДЛЯ НАВЧАННЯ ТА САМОРОЗВИТКУ</w:t>
      </w:r>
      <w:r w:rsidRPr="004A55C5">
        <w:rPr>
          <w:rFonts w:eastAsia="Times New Roman" w:cs="Times New Roman"/>
          <w:szCs w:val="24"/>
          <w:lang w:eastAsia="zh-CN"/>
        </w:rPr>
        <w:t>»</w:t>
      </w:r>
    </w:p>
    <w:p w14:paraId="5A28884B" w14:textId="77777777" w:rsidR="00501B3B" w:rsidRDefault="00501B3B" w:rsidP="00501B3B">
      <w:pPr>
        <w:spacing w:after="0" w:line="240" w:lineRule="auto"/>
        <w:rPr>
          <w:rFonts w:eastAsia="Times New Roman" w:cs="Times New Roman"/>
          <w:i/>
          <w:szCs w:val="24"/>
          <w:lang w:eastAsia="zh-CN"/>
        </w:rPr>
      </w:pPr>
    </w:p>
    <w:p w14:paraId="4BA01FC9" w14:textId="666F62A7" w:rsidR="00501B3B" w:rsidRPr="00501B3B" w:rsidRDefault="00501B3B" w:rsidP="00501B3B">
      <w:pPr>
        <w:spacing w:after="0" w:line="240" w:lineRule="auto"/>
        <w:rPr>
          <w:rFonts w:eastAsia="Calibri" w:cs="Times New Roman"/>
          <w:i/>
          <w:sz w:val="24"/>
          <w:szCs w:val="24"/>
          <w:lang w:val="ru-RU"/>
        </w:rPr>
      </w:pPr>
      <w:r w:rsidRPr="00501B3B">
        <w:rPr>
          <w:rFonts w:eastAsia="Times New Roman" w:cs="Times New Roman"/>
          <w:i/>
          <w:sz w:val="24"/>
          <w:szCs w:val="24"/>
          <w:lang w:eastAsia="zh-CN"/>
        </w:rPr>
        <w:t>Укладач Ставінський Олег Володимирович, кунсультант КУ «ЦПРПП»</w:t>
      </w:r>
    </w:p>
    <w:p w14:paraId="56B497E5" w14:textId="1F33A1B0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Дистанційна </w:t>
      </w:r>
      <w:bookmarkStart w:id="0" w:name="_GoBack"/>
      <w:bookmarkEnd w:id="0"/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школа </w:t>
      </w:r>
      <w:r w:rsidR="00BE386A">
        <w:rPr>
          <w:rFonts w:eastAsia="Times New Roman" w:cs="Times New Roman"/>
          <w:color w:val="333333"/>
          <w:szCs w:val="28"/>
          <w:bdr w:val="none" w:sz="0" w:space="0" w:color="auto" w:frame="1"/>
          <w:lang w:val="ru-RU"/>
        </w:rPr>
        <w:t>«</w:t>
      </w:r>
      <w:hyperlink r:id="rId7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Атмосферна</w:t>
        </w:r>
        <w:r w:rsidR="004725C1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 xml:space="preserve"> </w:t>
        </w:r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 xml:space="preserve"> школа</w:t>
        </w:r>
      </w:hyperlink>
      <w:r w:rsidR="00BE386A">
        <w:rPr>
          <w:rFonts w:eastAsia="Times New Roman" w:cs="Times New Roman"/>
          <w:color w:val="333333"/>
          <w:szCs w:val="28"/>
          <w:lang w:val="ru-RU"/>
        </w:rPr>
        <w:t>»</w:t>
      </w: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 надає безкоштовний доступ до пакету </w:t>
      </w:r>
      <w:r w:rsidR="00BE386A">
        <w:rPr>
          <w:rFonts w:eastAsia="Times New Roman" w:cs="Times New Roman"/>
          <w:color w:val="333333"/>
          <w:szCs w:val="28"/>
          <w:bdr w:val="none" w:sz="0" w:space="0" w:color="auto" w:frame="1"/>
          <w:lang w:val="ru-RU"/>
        </w:rPr>
        <w:t>«</w:t>
      </w: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>Слухач</w:t>
      </w:r>
      <w:r w:rsidR="00BE386A">
        <w:rPr>
          <w:rFonts w:eastAsia="Times New Roman" w:cs="Times New Roman"/>
          <w:color w:val="333333"/>
          <w:szCs w:val="28"/>
          <w:bdr w:val="none" w:sz="0" w:space="0" w:color="auto" w:frame="1"/>
          <w:lang w:val="ru-RU"/>
        </w:rPr>
        <w:t>»</w:t>
      </w: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із готовими навчальними матеріалами, які можуть використовувати й учителі</w:t>
      </w:r>
    </w:p>
    <w:p w14:paraId="69341DEE" w14:textId="2D98FFF6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 xml:space="preserve">Дистанційна школа </w:t>
      </w:r>
      <w:r w:rsidR="00BE386A">
        <w:rPr>
          <w:rFonts w:eastAsia="Times New Roman" w:cs="Times New Roman"/>
          <w:color w:val="333333"/>
          <w:szCs w:val="28"/>
          <w:lang w:val="ru-RU"/>
        </w:rPr>
        <w:t>«</w:t>
      </w:r>
      <w:hyperlink r:id="rId8" w:history="1">
        <w:proofErr w:type="spellStart"/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Оптіма</w:t>
        </w:r>
        <w:proofErr w:type="spellEnd"/>
      </w:hyperlink>
      <w:r w:rsidR="00BE386A">
        <w:rPr>
          <w:rFonts w:eastAsia="Times New Roman" w:cs="Times New Roman"/>
          <w:color w:val="333333"/>
          <w:szCs w:val="28"/>
          <w:lang w:val="ru-RU"/>
        </w:rPr>
        <w:t>»</w:t>
      </w:r>
      <w:r w:rsidRPr="006B5BEF">
        <w:rPr>
          <w:rFonts w:eastAsia="Times New Roman" w:cs="Times New Roman"/>
          <w:color w:val="333333"/>
          <w:szCs w:val="28"/>
        </w:rPr>
        <w:t xml:space="preserve"> відкрила безоплатний доступ до річних матеріалів для 1-11 класів. Після реєстрації усі охочі отримають посилання та паролі для входу</w:t>
      </w:r>
    </w:p>
    <w:p w14:paraId="0F6D2954" w14:textId="5A270E61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 xml:space="preserve">Центр дистанційної освіти </w:t>
      </w:r>
      <w:r w:rsidR="00BE386A">
        <w:rPr>
          <w:rFonts w:eastAsia="Times New Roman" w:cs="Times New Roman"/>
          <w:color w:val="333333"/>
          <w:szCs w:val="28"/>
          <w:lang w:val="ru-RU"/>
        </w:rPr>
        <w:t>«</w:t>
      </w:r>
      <w:r w:rsidRPr="006B5BEF">
        <w:rPr>
          <w:rFonts w:eastAsia="Times New Roman" w:cs="Times New Roman"/>
          <w:color w:val="333333"/>
          <w:szCs w:val="28"/>
        </w:rPr>
        <w:t>Джерело</w:t>
      </w:r>
      <w:r w:rsidR="00BE386A">
        <w:rPr>
          <w:rFonts w:eastAsia="Times New Roman" w:cs="Times New Roman"/>
          <w:color w:val="333333"/>
          <w:szCs w:val="28"/>
          <w:lang w:val="ru-RU"/>
        </w:rPr>
        <w:t>»</w:t>
      </w:r>
      <w:r w:rsidRPr="006B5BEF">
        <w:rPr>
          <w:rFonts w:eastAsia="Times New Roman" w:cs="Times New Roman"/>
          <w:color w:val="333333"/>
          <w:szCs w:val="28"/>
        </w:rPr>
        <w:t xml:space="preserve"> та </w:t>
      </w:r>
      <w:r w:rsidR="00BE386A">
        <w:rPr>
          <w:rFonts w:eastAsia="Times New Roman" w:cs="Times New Roman"/>
          <w:color w:val="333333"/>
          <w:szCs w:val="28"/>
          <w:lang w:val="ru-RU"/>
        </w:rPr>
        <w:t>«</w:t>
      </w:r>
      <w:r w:rsidRPr="006B5BEF">
        <w:rPr>
          <w:rFonts w:eastAsia="Times New Roman" w:cs="Times New Roman"/>
          <w:color w:val="333333"/>
          <w:szCs w:val="28"/>
        </w:rPr>
        <w:t>Джерело Плюс</w:t>
      </w:r>
      <w:r w:rsidR="00BE386A">
        <w:rPr>
          <w:rFonts w:eastAsia="Times New Roman" w:cs="Times New Roman"/>
          <w:color w:val="333333"/>
          <w:szCs w:val="28"/>
          <w:lang w:val="ru-RU"/>
        </w:rPr>
        <w:t>»</w:t>
      </w:r>
      <w:r w:rsidRPr="006B5BEF">
        <w:rPr>
          <w:rFonts w:eastAsia="Times New Roman" w:cs="Times New Roman"/>
          <w:color w:val="333333"/>
          <w:szCs w:val="28"/>
        </w:rPr>
        <w:t>. Зареєструватися можна за </w:t>
      </w:r>
      <w:hyperlink r:id="rId9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посиланням</w:t>
        </w:r>
      </w:hyperlink>
      <w:r w:rsidRPr="006B5BEF">
        <w:rPr>
          <w:rFonts w:eastAsia="Times New Roman" w:cs="Times New Roman"/>
          <w:color w:val="333333"/>
          <w:szCs w:val="28"/>
        </w:rPr>
        <w:t>. </w:t>
      </w:r>
      <w:hyperlink r:id="rId10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Вхід</w:t>
        </w:r>
      </w:hyperlink>
      <w:r w:rsidRPr="006B5BEF">
        <w:rPr>
          <w:rFonts w:eastAsia="Times New Roman" w:cs="Times New Roman"/>
          <w:color w:val="333333"/>
          <w:szCs w:val="28"/>
        </w:rPr>
        <w:t> у навчальну систему, </w:t>
      </w:r>
      <w:hyperlink r:id="rId11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вхід</w:t>
        </w:r>
      </w:hyperlink>
      <w:r w:rsidRPr="006B5BEF">
        <w:rPr>
          <w:rFonts w:eastAsia="Times New Roman" w:cs="Times New Roman"/>
          <w:color w:val="333333"/>
          <w:szCs w:val="28"/>
        </w:rPr>
        <w:t> до батьківського кабінету</w:t>
      </w:r>
    </w:p>
    <w:p w14:paraId="69D72446" w14:textId="7B811F70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Дистанційна школа </w:t>
      </w:r>
      <w:r w:rsidR="00BE386A">
        <w:rPr>
          <w:rFonts w:eastAsia="Times New Roman" w:cs="Times New Roman"/>
          <w:color w:val="333333"/>
          <w:szCs w:val="28"/>
          <w:bdr w:val="none" w:sz="0" w:space="0" w:color="auto" w:frame="1"/>
          <w:lang w:val="ru-RU"/>
        </w:rPr>
        <w:t>«</w:t>
      </w:r>
      <w:hyperlink r:id="rId12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DAR</w:t>
        </w:r>
      </w:hyperlink>
      <w:r w:rsidR="00BE386A">
        <w:rPr>
          <w:rFonts w:eastAsia="Times New Roman" w:cs="Times New Roman"/>
          <w:color w:val="333333"/>
          <w:szCs w:val="28"/>
          <w:lang w:val="ru-RU"/>
        </w:rPr>
        <w:t>»</w:t>
      </w: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> відкрила навчальну платформу для учнів 7-11 класів</w:t>
      </w:r>
    </w:p>
    <w:p w14:paraId="7D978A6F" w14:textId="0E2CFF72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 xml:space="preserve">Академія сучасної освіти </w:t>
      </w:r>
      <w:r w:rsidR="00BE386A">
        <w:rPr>
          <w:rFonts w:eastAsia="Times New Roman" w:cs="Times New Roman"/>
          <w:color w:val="333333"/>
          <w:szCs w:val="28"/>
          <w:lang w:val="ru-RU"/>
        </w:rPr>
        <w:t>«</w:t>
      </w:r>
      <w:hyperlink r:id="rId13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А+</w:t>
        </w:r>
      </w:hyperlink>
      <w:r w:rsidR="00BE386A">
        <w:rPr>
          <w:rFonts w:eastAsia="Times New Roman" w:cs="Times New Roman"/>
          <w:color w:val="333333"/>
          <w:szCs w:val="28"/>
          <w:lang w:val="ru-RU"/>
        </w:rPr>
        <w:t>»</w:t>
      </w:r>
      <w:r w:rsidRPr="006B5BEF">
        <w:rPr>
          <w:rFonts w:eastAsia="Times New Roman" w:cs="Times New Roman"/>
          <w:color w:val="333333"/>
          <w:szCs w:val="28"/>
        </w:rPr>
        <w:t xml:space="preserve"> створила </w:t>
      </w:r>
      <w:hyperlink r:id="rId14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онлайн-</w:t>
        </w:r>
        <w:proofErr w:type="spellStart"/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проєкт</w:t>
        </w:r>
        <w:proofErr w:type="spellEnd"/>
      </w:hyperlink>
      <w:r w:rsidRPr="006B5BEF">
        <w:rPr>
          <w:rFonts w:eastAsia="Times New Roman" w:cs="Times New Roman"/>
          <w:color w:val="333333"/>
          <w:szCs w:val="28"/>
        </w:rPr>
        <w:t> для всіх дітей України, які можуть доєднатися до занять у Zооm</w:t>
      </w:r>
    </w:p>
    <w:p w14:paraId="39A6D1F0" w14:textId="3925D2F6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Команда </w:t>
      </w:r>
      <w:r w:rsidR="00BE386A">
        <w:rPr>
          <w:rFonts w:eastAsia="Times New Roman" w:cs="Times New Roman"/>
          <w:color w:val="333333"/>
          <w:szCs w:val="28"/>
          <w:bdr w:val="none" w:sz="0" w:space="0" w:color="auto" w:frame="1"/>
          <w:lang w:val="ru-RU"/>
        </w:rPr>
        <w:t>«</w:t>
      </w: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>Jamm School</w:t>
      </w:r>
      <w:r w:rsidR="00BE386A">
        <w:rPr>
          <w:rFonts w:eastAsia="Times New Roman" w:cs="Times New Roman"/>
          <w:color w:val="333333"/>
          <w:szCs w:val="28"/>
          <w:bdr w:val="none" w:sz="0" w:space="0" w:color="auto" w:frame="1"/>
          <w:lang w:val="ru-RU"/>
        </w:rPr>
        <w:t>»</w:t>
      </w: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організувала </w:t>
      </w:r>
      <w:hyperlink r:id="rId15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дистанційну школу</w:t>
        </w:r>
      </w:hyperlink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> для учнів 5-11 класів</w:t>
      </w:r>
    </w:p>
    <w:p w14:paraId="4FD0C9B7" w14:textId="2A244F4F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 xml:space="preserve">Платформа сучасної освіти </w:t>
      </w:r>
      <w:r w:rsidR="00BE386A" w:rsidRPr="00BE386A">
        <w:rPr>
          <w:rFonts w:eastAsia="Times New Roman" w:cs="Times New Roman"/>
          <w:color w:val="333333"/>
          <w:szCs w:val="28"/>
        </w:rPr>
        <w:t>«</w:t>
      </w:r>
      <w:r w:rsidRPr="006B5BEF">
        <w:rPr>
          <w:rFonts w:eastAsia="Times New Roman" w:cs="Times New Roman"/>
          <w:color w:val="333333"/>
          <w:szCs w:val="28"/>
        </w:rPr>
        <w:t>ThinkGlobal Online</w:t>
      </w:r>
      <w:r w:rsidR="00BE386A" w:rsidRPr="00BE386A">
        <w:rPr>
          <w:rFonts w:eastAsia="Times New Roman" w:cs="Times New Roman"/>
          <w:color w:val="333333"/>
          <w:szCs w:val="28"/>
        </w:rPr>
        <w:t xml:space="preserve">» </w:t>
      </w:r>
      <w:r w:rsidRPr="006B5BEF">
        <w:rPr>
          <w:rFonts w:eastAsia="Times New Roman" w:cs="Times New Roman"/>
          <w:color w:val="333333"/>
          <w:szCs w:val="28"/>
        </w:rPr>
        <w:t>доєднує до живих уроків, надає навчальні матеріали та проводить додаткові активності для діток. Стежте за </w:t>
      </w:r>
      <w:hyperlink r:id="rId16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розкладом</w:t>
        </w:r>
      </w:hyperlink>
    </w:p>
    <w:p w14:paraId="17D7500B" w14:textId="34631909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Дистанційна школа </w:t>
      </w:r>
      <w:r w:rsidR="00BE386A" w:rsidRPr="00BE386A">
        <w:rPr>
          <w:rFonts w:eastAsia="Times New Roman" w:cs="Times New Roman"/>
          <w:color w:val="333333"/>
          <w:szCs w:val="28"/>
          <w:bdr w:val="none" w:sz="0" w:space="0" w:color="auto" w:frame="1"/>
        </w:rPr>
        <w:t>«</w:t>
      </w: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>Liko Education Online</w:t>
      </w:r>
      <w:r w:rsidR="00BE386A" w:rsidRPr="00BE386A">
        <w:rPr>
          <w:rFonts w:eastAsia="Times New Roman" w:cs="Times New Roman"/>
          <w:color w:val="333333"/>
          <w:szCs w:val="28"/>
          <w:bdr w:val="none" w:sz="0" w:space="0" w:color="auto" w:frame="1"/>
        </w:rPr>
        <w:t>»</w:t>
      </w: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для всіх охочих відкриває безплатний доступ до навчання на платформі </w:t>
      </w:r>
      <w:r w:rsidR="00BE386A" w:rsidRPr="00BE386A">
        <w:rPr>
          <w:rFonts w:eastAsia="Times New Roman" w:cs="Times New Roman"/>
          <w:color w:val="333333"/>
          <w:szCs w:val="28"/>
          <w:bdr w:val="none" w:sz="0" w:space="0" w:color="auto" w:frame="1"/>
        </w:rPr>
        <w:t>«</w:t>
      </w: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>Liko Education Online</w:t>
      </w:r>
      <w:r w:rsidR="00BE386A" w:rsidRPr="00BE386A">
        <w:rPr>
          <w:rFonts w:eastAsia="Times New Roman" w:cs="Times New Roman"/>
          <w:color w:val="333333"/>
          <w:szCs w:val="28"/>
          <w:bdr w:val="none" w:sz="0" w:space="0" w:color="auto" w:frame="1"/>
        </w:rPr>
        <w:t>»</w:t>
      </w: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>. Інструкція для реєстрації на навчання (2-11 класи) за </w:t>
      </w:r>
      <w:hyperlink r:id="rId17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посиланням</w:t>
        </w:r>
      </w:hyperlink>
    </w:p>
    <w:p w14:paraId="3A267250" w14:textId="34352214" w:rsidR="00980DA9" w:rsidRPr="006B5BEF" w:rsidRDefault="00BE386A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BE386A">
        <w:rPr>
          <w:rFonts w:eastAsia="Times New Roman" w:cs="Times New Roman"/>
          <w:color w:val="333333"/>
          <w:szCs w:val="28"/>
        </w:rPr>
        <w:t>«</w:t>
      </w:r>
      <w:r w:rsidR="00980DA9" w:rsidRPr="006B5BEF">
        <w:rPr>
          <w:rFonts w:eastAsia="Times New Roman" w:cs="Times New Roman"/>
          <w:color w:val="333333"/>
          <w:szCs w:val="28"/>
        </w:rPr>
        <w:t>Alterra School</w:t>
      </w:r>
      <w:r w:rsidRPr="00BE386A">
        <w:rPr>
          <w:rFonts w:eastAsia="Times New Roman" w:cs="Times New Roman"/>
          <w:color w:val="333333"/>
          <w:szCs w:val="28"/>
        </w:rPr>
        <w:t>»</w:t>
      </w:r>
      <w:r w:rsidR="00980DA9" w:rsidRPr="006B5BEF">
        <w:rPr>
          <w:rFonts w:eastAsia="Times New Roman" w:cs="Times New Roman"/>
          <w:color w:val="333333"/>
          <w:szCs w:val="28"/>
        </w:rPr>
        <w:t xml:space="preserve"> відкриває екстернат-платформу. Користувачі зможуть отримати доступ до матеріалів і тестів. Подробиці </w:t>
      </w:r>
      <w:hyperlink r:id="rId18" w:history="1">
        <w:r w:rsidR="00980DA9"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тут</w:t>
        </w:r>
      </w:hyperlink>
    </w:p>
    <w:p w14:paraId="6FFC495E" w14:textId="2708F0FE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Освітня платформа </w:t>
      </w:r>
      <w:r w:rsidR="00BE386A" w:rsidRPr="00BE386A">
        <w:rPr>
          <w:rFonts w:eastAsia="Times New Roman" w:cs="Times New Roman"/>
          <w:color w:val="333333"/>
          <w:szCs w:val="28"/>
          <w:bdr w:val="none" w:sz="0" w:space="0" w:color="auto" w:frame="1"/>
        </w:rPr>
        <w:t>«</w:t>
      </w: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>OkStudy</w:t>
      </w:r>
      <w:r w:rsidR="00BE386A" w:rsidRPr="00BE386A">
        <w:rPr>
          <w:rFonts w:eastAsia="Times New Roman" w:cs="Times New Roman"/>
          <w:color w:val="333333"/>
          <w:szCs w:val="28"/>
          <w:bdr w:val="none" w:sz="0" w:space="0" w:color="auto" w:frame="1"/>
        </w:rPr>
        <w:t>»</w:t>
      </w: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розпочала безоплатні щоденні онлайн-зустрічі з дітьми від 6 років: танці, ігри, англійська, перегляд фільмів тощо. Розклад щодня оновлюється в </w:t>
      </w:r>
      <w:proofErr w:type="spellStart"/>
      <w:r w:rsidRPr="006B5BEF">
        <w:rPr>
          <w:rFonts w:eastAsia="Times New Roman" w:cs="Times New Roman"/>
          <w:color w:val="333333"/>
          <w:szCs w:val="28"/>
        </w:rPr>
        <w:fldChar w:fldCharType="begin"/>
      </w:r>
      <w:r w:rsidRPr="006B5BEF">
        <w:rPr>
          <w:rFonts w:eastAsia="Times New Roman" w:cs="Times New Roman"/>
          <w:color w:val="333333"/>
          <w:szCs w:val="28"/>
        </w:rPr>
        <w:instrText xml:space="preserve"> HYPERLINK "https://t.me/OkStudy137" </w:instrText>
      </w:r>
      <w:r w:rsidRPr="006B5BEF">
        <w:rPr>
          <w:rFonts w:eastAsia="Times New Roman" w:cs="Times New Roman"/>
          <w:color w:val="333333"/>
          <w:szCs w:val="28"/>
        </w:rPr>
        <w:fldChar w:fldCharType="separate"/>
      </w:r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Telegram</w:t>
      </w:r>
      <w:proofErr w:type="spellEnd"/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-каналі</w:t>
      </w:r>
      <w:r w:rsidRPr="006B5BEF">
        <w:rPr>
          <w:rFonts w:eastAsia="Times New Roman" w:cs="Times New Roman"/>
          <w:color w:val="333333"/>
          <w:szCs w:val="28"/>
        </w:rPr>
        <w:fldChar w:fldCharType="end"/>
      </w:r>
    </w:p>
    <w:p w14:paraId="3C9780FA" w14:textId="11153AF1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 xml:space="preserve">Комп‘ютерна академія </w:t>
      </w:r>
      <w:r w:rsidR="00BE386A" w:rsidRPr="00BE386A">
        <w:rPr>
          <w:rFonts w:eastAsia="Times New Roman" w:cs="Times New Roman"/>
          <w:color w:val="333333"/>
          <w:szCs w:val="28"/>
        </w:rPr>
        <w:t>«</w:t>
      </w:r>
      <w:r w:rsidRPr="006B5BEF">
        <w:rPr>
          <w:rFonts w:eastAsia="Times New Roman" w:cs="Times New Roman"/>
          <w:color w:val="333333"/>
          <w:szCs w:val="28"/>
        </w:rPr>
        <w:t>ШАГ</w:t>
      </w:r>
      <w:r w:rsidR="00BE386A" w:rsidRPr="00BE386A">
        <w:rPr>
          <w:rFonts w:eastAsia="Times New Roman" w:cs="Times New Roman"/>
          <w:color w:val="333333"/>
          <w:szCs w:val="28"/>
        </w:rPr>
        <w:t>»</w:t>
      </w:r>
      <w:r w:rsidRPr="006B5BEF">
        <w:rPr>
          <w:rFonts w:eastAsia="Times New Roman" w:cs="Times New Roman"/>
          <w:color w:val="333333"/>
          <w:szCs w:val="28"/>
        </w:rPr>
        <w:t xml:space="preserve"> організувала безкоштовну серію онлайнових майстер-класів і тематичних зустрічей для дітей 7-14 років: безпека в інтернеті, створення та перші кроки для заробітку на NFT, розробка ігор за допомогою Construct. За оновленнями стежте на </w:t>
      </w:r>
      <w:hyperlink r:id="rId19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сайті</w:t>
        </w:r>
      </w:hyperlink>
    </w:p>
    <w:p w14:paraId="1B3BCAF8" w14:textId="4C814DBB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>Науковий ліцей Клима Чурюмова</w:t>
      </w:r>
      <w:r w:rsidR="001F46C6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відкрив </w:t>
      </w:r>
      <w:hyperlink r:id="rId20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реєстрацію</w:t>
        </w:r>
      </w:hyperlink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 на онлайн-уроки та регулярні щоденні зустрічі дітей із психологом. Програма дає можливість дітям слухати предмети шкільної програми, науково-популярні лекції, авторські курси від учених, митців, цікаві інтерактиви неформальної </w:t>
      </w: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lastRenderedPageBreak/>
        <w:t>освіти та долучатися до мовного клубу. Протягом дня планують регулярні ввімкнення психологів</w:t>
      </w:r>
    </w:p>
    <w:p w14:paraId="5FE63EE5" w14:textId="5052FE66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Проєкт </w:t>
      </w:r>
      <w:r w:rsidR="00BE386A" w:rsidRPr="00BE386A">
        <w:rPr>
          <w:rFonts w:eastAsia="Times New Roman" w:cs="Times New Roman"/>
          <w:color w:val="333333"/>
          <w:szCs w:val="28"/>
          <w:bdr w:val="none" w:sz="0" w:space="0" w:color="auto" w:frame="1"/>
        </w:rPr>
        <w:t>«</w:t>
      </w: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>School Navigator</w:t>
      </w:r>
      <w:r w:rsidR="00BE386A" w:rsidRPr="00BE386A">
        <w:rPr>
          <w:rFonts w:eastAsia="Times New Roman" w:cs="Times New Roman"/>
          <w:color w:val="333333"/>
          <w:szCs w:val="28"/>
          <w:bdr w:val="none" w:sz="0" w:space="0" w:color="auto" w:frame="1"/>
        </w:rPr>
        <w:t>»</w:t>
      </w: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надасть доступ до </w:t>
      </w:r>
      <w:hyperlink r:id="rId21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записів уроків</w:t>
        </w:r>
      </w:hyperlink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>, а також уроків у режимі реального часу українською, англійською та російською мовами. Реєстрація </w:t>
      </w:r>
      <w:hyperlink r:id="rId22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тут</w:t>
        </w:r>
      </w:hyperlink>
    </w:p>
    <w:p w14:paraId="1F07B6E1" w14:textId="5D265F5A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 xml:space="preserve">Математична онлайн-платформа </w:t>
      </w:r>
      <w:r w:rsidR="00BE386A">
        <w:rPr>
          <w:rFonts w:eastAsia="Times New Roman" w:cs="Times New Roman"/>
          <w:color w:val="333333"/>
          <w:szCs w:val="28"/>
          <w:lang w:val="ru-RU"/>
        </w:rPr>
        <w:t>«</w:t>
      </w:r>
      <w:r w:rsidRPr="006B5BEF">
        <w:rPr>
          <w:rFonts w:eastAsia="Times New Roman" w:cs="Times New Roman"/>
          <w:color w:val="333333"/>
          <w:szCs w:val="28"/>
        </w:rPr>
        <w:t>GIOS</w:t>
      </w:r>
      <w:r w:rsidR="00BE386A">
        <w:rPr>
          <w:rFonts w:eastAsia="Times New Roman" w:cs="Times New Roman"/>
          <w:color w:val="333333"/>
          <w:szCs w:val="28"/>
          <w:lang w:val="ru-RU"/>
        </w:rPr>
        <w:t>»</w:t>
      </w:r>
      <w:r w:rsidRPr="006B5BEF">
        <w:rPr>
          <w:rFonts w:eastAsia="Times New Roman" w:cs="Times New Roman"/>
          <w:color w:val="333333"/>
          <w:szCs w:val="28"/>
        </w:rPr>
        <w:t xml:space="preserve"> відкрила безкоштовне під‘єднання до платформи, реєстрація за </w:t>
      </w:r>
      <w:hyperlink r:id="rId23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посиланням</w:t>
        </w:r>
      </w:hyperlink>
    </w:p>
    <w:p w14:paraId="05FF877F" w14:textId="2FE062CC" w:rsidR="00980DA9" w:rsidRPr="006B5BEF" w:rsidRDefault="00501B3B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hyperlink r:id="rId24" w:history="1">
        <w:r w:rsidR="00980DA9"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Науково-дослідницька школа "Базис"</w:t>
        </w:r>
      </w:hyperlink>
      <w:r w:rsidR="00980DA9"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 спільно з Viber-спільнотою </w:t>
      </w:r>
      <w:r w:rsidR="00BE386A">
        <w:rPr>
          <w:rFonts w:eastAsia="Times New Roman" w:cs="Times New Roman"/>
          <w:color w:val="333333"/>
          <w:szCs w:val="28"/>
          <w:bdr w:val="none" w:sz="0" w:space="0" w:color="auto" w:frame="1"/>
          <w:lang w:val="ru-RU"/>
        </w:rPr>
        <w:t>«</w:t>
      </w:r>
      <w:hyperlink r:id="rId25" w:history="1">
        <w:r w:rsidR="00980DA9"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Школа інфо</w:t>
        </w:r>
      </w:hyperlink>
      <w:r w:rsidR="00BE386A">
        <w:rPr>
          <w:rFonts w:eastAsia="Times New Roman" w:cs="Times New Roman"/>
          <w:color w:val="333333"/>
          <w:szCs w:val="28"/>
          <w:lang w:val="ru-RU"/>
        </w:rPr>
        <w:t>»</w:t>
      </w:r>
      <w:r w:rsidR="00980DA9"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> проводять освітню ініціативу для учнів початкової та середньої школи України</w:t>
      </w:r>
    </w:p>
    <w:p w14:paraId="36FDB7A1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>В</w:t>
      </w: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>сеукраїнський освітній</w:t>
      </w:r>
      <w:hyperlink r:id="rId26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 </w:t>
        </w:r>
        <w:proofErr w:type="spellStart"/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проєкт</w:t>
        </w:r>
        <w:proofErr w:type="spellEnd"/>
      </w:hyperlink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 для підлітків від </w:t>
      </w:r>
      <w:proofErr w:type="spellStart"/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>We</w:t>
      </w:r>
      <w:proofErr w:type="spellEnd"/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benefit together – компанії, яка займається поповненням кадрового резерву у сфері ІТ із метою створення продуктів для ІТ-компаній. На час воєнних дій навчання та тестування проводиться без</w:t>
      </w: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  <w:lang w:val="ru-RU"/>
        </w:rPr>
        <w:t>о</w:t>
      </w: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>платно</w:t>
      </w:r>
    </w:p>
    <w:p w14:paraId="3E7A6093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>Мережа навчальних закладів </w:t>
      </w:r>
      <w:proofErr w:type="spellStart"/>
      <w:r w:rsidRPr="006B5BEF">
        <w:rPr>
          <w:rFonts w:eastAsia="Times New Roman" w:cs="Times New Roman"/>
          <w:color w:val="333333"/>
          <w:szCs w:val="28"/>
        </w:rPr>
        <w:fldChar w:fldCharType="begin"/>
      </w:r>
      <w:r w:rsidRPr="006B5BEF">
        <w:rPr>
          <w:rFonts w:eastAsia="Times New Roman" w:cs="Times New Roman"/>
          <w:color w:val="333333"/>
          <w:szCs w:val="28"/>
        </w:rPr>
        <w:instrText xml:space="preserve"> HYPERLINK "https://m-andryk.com.ua/" </w:instrText>
      </w:r>
      <w:r w:rsidRPr="006B5BEF">
        <w:rPr>
          <w:rFonts w:eastAsia="Times New Roman" w:cs="Times New Roman"/>
          <w:color w:val="333333"/>
          <w:szCs w:val="28"/>
        </w:rPr>
        <w:fldChar w:fldCharType="separate"/>
      </w:r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М`Аndryk</w:t>
      </w:r>
      <w:proofErr w:type="spellEnd"/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International</w:t>
      </w:r>
      <w:proofErr w:type="spellEnd"/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School</w:t>
      </w:r>
      <w:proofErr w:type="spellEnd"/>
      <w:r w:rsidRPr="006B5BEF">
        <w:rPr>
          <w:rFonts w:eastAsia="Times New Roman" w:cs="Times New Roman"/>
          <w:color w:val="333333"/>
          <w:szCs w:val="28"/>
        </w:rPr>
        <w:fldChar w:fldCharType="end"/>
      </w:r>
      <w:r w:rsidRPr="006B5BEF">
        <w:rPr>
          <w:rFonts w:eastAsia="Times New Roman" w:cs="Times New Roman"/>
          <w:color w:val="333333"/>
          <w:szCs w:val="28"/>
        </w:rPr>
        <w:t> запрошує учнів 1-8 класів до безоплатних онлайн-уроків із нашими відчайдушними вчителями, які не зважаючи на ситуацію, хочуть усіма силами допомогти дітям почуватися у безпеці, ділитися усмішками та знаннями</w:t>
      </w:r>
    </w:p>
    <w:p w14:paraId="77D7AD02" w14:textId="77777777" w:rsidR="00980DA9" w:rsidRPr="006B5BEF" w:rsidRDefault="00501B3B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hyperlink r:id="rId27" w:history="1">
        <w:r w:rsidR="00980DA9"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Нова Українська Школа</w:t>
        </w:r>
      </w:hyperlink>
      <w:r w:rsidR="00980DA9"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> організувала серію пізнавальних онлайн-зустрічей із учителями</w:t>
      </w:r>
    </w:p>
    <w:p w14:paraId="28151C1D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>Платформа </w:t>
      </w:r>
      <w:proofErr w:type="spellStart"/>
      <w:r w:rsidRPr="006B5BEF">
        <w:rPr>
          <w:rFonts w:eastAsia="Times New Roman" w:cs="Times New Roman"/>
          <w:color w:val="333333"/>
          <w:szCs w:val="28"/>
        </w:rPr>
        <w:fldChar w:fldCharType="begin"/>
      </w:r>
      <w:r w:rsidRPr="006B5BEF">
        <w:rPr>
          <w:rFonts w:eastAsia="Times New Roman" w:cs="Times New Roman"/>
          <w:color w:val="333333"/>
          <w:szCs w:val="28"/>
        </w:rPr>
        <w:instrText xml:space="preserve"> HYPERLINK "https://www.thecampster.com/ua/site/index" </w:instrText>
      </w:r>
      <w:r w:rsidRPr="006B5BEF">
        <w:rPr>
          <w:rFonts w:eastAsia="Times New Roman" w:cs="Times New Roman"/>
          <w:color w:val="333333"/>
          <w:szCs w:val="28"/>
        </w:rPr>
        <w:fldChar w:fldCharType="separate"/>
      </w:r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Кампстер</w:t>
      </w:r>
      <w:proofErr w:type="spellEnd"/>
      <w:r w:rsidRPr="006B5BEF">
        <w:rPr>
          <w:rFonts w:eastAsia="Times New Roman" w:cs="Times New Roman"/>
          <w:color w:val="333333"/>
          <w:szCs w:val="28"/>
        </w:rPr>
        <w:fldChar w:fldCharType="end"/>
      </w: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> відкрила безкоштовний доступ до курсів на платформі</w:t>
      </w:r>
    </w:p>
    <w:p w14:paraId="4CE45E13" w14:textId="77777777" w:rsidR="00980DA9" w:rsidRPr="006B5BEF" w:rsidRDefault="00501B3B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hyperlink r:id="rId28" w:history="1">
        <w:proofErr w:type="spellStart"/>
        <w:r w:rsidR="00980DA9"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Alterra</w:t>
        </w:r>
        <w:proofErr w:type="spellEnd"/>
        <w:r w:rsidR="00980DA9"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 xml:space="preserve"> </w:t>
        </w:r>
        <w:proofErr w:type="spellStart"/>
        <w:r w:rsidR="00980DA9"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school</w:t>
        </w:r>
        <w:proofErr w:type="spellEnd"/>
      </w:hyperlink>
      <w:r w:rsidR="00980DA9" w:rsidRPr="006B5BEF">
        <w:rPr>
          <w:rFonts w:eastAsia="Times New Roman" w:cs="Times New Roman"/>
          <w:color w:val="333333"/>
          <w:szCs w:val="28"/>
        </w:rPr>
        <w:t> відкриває екстернат-платформу ALTERRA ONLINE EXTERNAT і дає доступ до матеріалів та тестів</w:t>
      </w:r>
    </w:p>
    <w:p w14:paraId="6FF9DB10" w14:textId="77777777" w:rsidR="00980DA9" w:rsidRPr="006B5BEF" w:rsidRDefault="00501B3B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hyperlink r:id="rId29" w:history="1">
        <w:proofErr w:type="spellStart"/>
        <w:r w:rsidR="00980DA9"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Erudito</w:t>
        </w:r>
        <w:proofErr w:type="spellEnd"/>
      </w:hyperlink>
      <w:r w:rsidR="00980DA9" w:rsidRPr="006B5BEF">
        <w:rPr>
          <w:rFonts w:eastAsia="Times New Roman" w:cs="Times New Roman"/>
          <w:color w:val="333333"/>
          <w:szCs w:val="28"/>
        </w:rPr>
        <w:t xml:space="preserve"> надає вчителям 3-4 класів початкової школи готовий контент та </w:t>
      </w:r>
      <w:proofErr w:type="spellStart"/>
      <w:r w:rsidR="00980DA9" w:rsidRPr="006B5BEF">
        <w:rPr>
          <w:rFonts w:eastAsia="Times New Roman" w:cs="Times New Roman"/>
          <w:color w:val="333333"/>
          <w:szCs w:val="28"/>
        </w:rPr>
        <w:t>домашку</w:t>
      </w:r>
      <w:proofErr w:type="spellEnd"/>
      <w:r w:rsidR="00980DA9" w:rsidRPr="006B5BEF">
        <w:rPr>
          <w:rFonts w:eastAsia="Times New Roman" w:cs="Times New Roman"/>
          <w:color w:val="333333"/>
          <w:szCs w:val="28"/>
        </w:rPr>
        <w:t xml:space="preserve"> без паперу. Також діти можуть використовувати </w:t>
      </w:r>
      <w:proofErr w:type="spellStart"/>
      <w:r w:rsidR="00980DA9" w:rsidRPr="006B5BEF">
        <w:rPr>
          <w:rFonts w:eastAsia="Times New Roman" w:cs="Times New Roman"/>
          <w:color w:val="333333"/>
          <w:szCs w:val="28"/>
        </w:rPr>
        <w:t>Erudito</w:t>
      </w:r>
      <w:proofErr w:type="spellEnd"/>
      <w:r w:rsidR="00980DA9" w:rsidRPr="006B5BEF">
        <w:rPr>
          <w:rFonts w:eastAsia="Times New Roman" w:cs="Times New Roman"/>
          <w:color w:val="333333"/>
          <w:szCs w:val="28"/>
        </w:rPr>
        <w:t xml:space="preserve"> окремо, як застосунок, в період, коли немає доступу до школи, але є інтернет.</w:t>
      </w:r>
      <w:hyperlink r:id="rId30" w:history="1">
        <w:r w:rsidR="00980DA9"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 </w:t>
        </w:r>
        <w:proofErr w:type="spellStart"/>
        <w:r w:rsidR="00980DA9"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Google</w:t>
        </w:r>
        <w:proofErr w:type="spellEnd"/>
        <w:r w:rsidR="00980DA9"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 xml:space="preserve"> </w:t>
        </w:r>
        <w:proofErr w:type="spellStart"/>
        <w:r w:rsidR="00980DA9"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play</w:t>
        </w:r>
        <w:proofErr w:type="spellEnd"/>
        <w:r w:rsidR="00980DA9"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. </w:t>
        </w:r>
        <w:proofErr w:type="spellStart"/>
      </w:hyperlink>
      <w:hyperlink r:id="rId31" w:history="1">
        <w:r w:rsidR="00980DA9"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App</w:t>
        </w:r>
        <w:proofErr w:type="spellEnd"/>
        <w:r w:rsidR="00980DA9"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 xml:space="preserve"> </w:t>
        </w:r>
        <w:proofErr w:type="spellStart"/>
        <w:r w:rsidR="00980DA9"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store</w:t>
        </w:r>
        <w:proofErr w:type="spellEnd"/>
      </w:hyperlink>
    </w:p>
    <w:p w14:paraId="5F55DEAF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>Онлайн-школа математики </w:t>
      </w:r>
      <w:proofErr w:type="spellStart"/>
      <w:r w:rsidRPr="006B5BEF">
        <w:rPr>
          <w:rFonts w:eastAsia="Times New Roman" w:cs="Times New Roman"/>
          <w:color w:val="333333"/>
          <w:szCs w:val="28"/>
        </w:rPr>
        <w:fldChar w:fldCharType="begin"/>
      </w:r>
      <w:r w:rsidRPr="006B5BEF">
        <w:rPr>
          <w:rFonts w:eastAsia="Times New Roman" w:cs="Times New Roman"/>
          <w:color w:val="333333"/>
          <w:szCs w:val="28"/>
        </w:rPr>
        <w:instrText xml:space="preserve"> HYPERLINK "https://www.mathema.me/" </w:instrText>
      </w:r>
      <w:r w:rsidRPr="006B5BEF">
        <w:rPr>
          <w:rFonts w:eastAsia="Times New Roman" w:cs="Times New Roman"/>
          <w:color w:val="333333"/>
          <w:szCs w:val="28"/>
        </w:rPr>
        <w:fldChar w:fldCharType="separate"/>
      </w:r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Матема</w:t>
      </w:r>
      <w:proofErr w:type="spellEnd"/>
      <w:r w:rsidRPr="006B5BEF">
        <w:rPr>
          <w:rFonts w:eastAsia="Times New Roman" w:cs="Times New Roman"/>
          <w:color w:val="333333"/>
          <w:szCs w:val="28"/>
        </w:rPr>
        <w:fldChar w:fldCharType="end"/>
      </w:r>
      <w:r w:rsidRPr="006B5BEF">
        <w:rPr>
          <w:rFonts w:eastAsia="Times New Roman" w:cs="Times New Roman"/>
          <w:color w:val="333333"/>
          <w:szCs w:val="28"/>
        </w:rPr>
        <w:t xml:space="preserve">, для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дошкільнять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та дітей 1-11 класів</w:t>
      </w:r>
    </w:p>
    <w:p w14:paraId="7C4CD2BC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>Онлайн-школа «</w:t>
      </w:r>
      <w:hyperlink r:id="rId32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На Урок</w:t>
        </w:r>
      </w:hyperlink>
      <w:r w:rsidRPr="006B5BEF">
        <w:rPr>
          <w:rFonts w:eastAsia="Times New Roman" w:cs="Times New Roman"/>
          <w:color w:val="333333"/>
          <w:szCs w:val="28"/>
        </w:rPr>
        <w:t>» розробляє та створює уроки для підтримки школярів України</w:t>
      </w:r>
    </w:p>
    <w:p w14:paraId="2A3D7D78" w14:textId="46CF5FF5" w:rsidR="00980DA9" w:rsidRPr="006B5BEF" w:rsidRDefault="00BE386A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>
        <w:rPr>
          <w:lang w:val="ru-RU"/>
        </w:rPr>
        <w:t>«</w:t>
      </w:r>
      <w:hyperlink r:id="rId33" w:history="1">
        <w:r w:rsidR="00980DA9"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Школа надії</w:t>
        </w:r>
      </w:hyperlink>
      <w:r>
        <w:rPr>
          <w:rFonts w:eastAsia="Times New Roman" w:cs="Times New Roman"/>
          <w:color w:val="333333"/>
          <w:szCs w:val="28"/>
          <w:lang w:val="ru-RU"/>
        </w:rPr>
        <w:t>»</w:t>
      </w:r>
      <w:r w:rsidR="00980DA9" w:rsidRPr="006B5BEF">
        <w:rPr>
          <w:rFonts w:eastAsia="Times New Roman" w:cs="Times New Roman"/>
          <w:color w:val="333333"/>
          <w:szCs w:val="28"/>
        </w:rPr>
        <w:t xml:space="preserve"> пропонує уроки дистанційного навчання для учнів з України</w:t>
      </w:r>
    </w:p>
    <w:p w14:paraId="14033226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>На цій </w:t>
      </w:r>
      <w:hyperlink r:id="rId34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онлайн-платформі</w:t>
        </w:r>
      </w:hyperlink>
      <w:r w:rsidRPr="006B5BEF">
        <w:rPr>
          <w:rFonts w:eastAsia="Times New Roman" w:cs="Times New Roman"/>
          <w:color w:val="333333"/>
          <w:szCs w:val="28"/>
        </w:rPr>
        <w:t xml:space="preserve"> розміщено більше 2 тис. курсів із понад 180 спеціалізацій на 4 освітніх рівнях, зареєстровано близько 25 млн. слухачів – тут можна навчатися та отримувати кредити 149 провідних університетів світу, які є партнерами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Coursera</w:t>
      </w:r>
      <w:proofErr w:type="spellEnd"/>
      <w:r w:rsidRPr="006B5BEF">
        <w:rPr>
          <w:rFonts w:eastAsia="Times New Roman" w:cs="Times New Roman"/>
          <w:color w:val="333333"/>
          <w:szCs w:val="28"/>
        </w:rPr>
        <w:t>. У разі успішного закінчення курсу користувач отримує сертифікат. Протягом навчання студент повинен переглядати лекції, які надсилаються йому щотижня, читати рекомендовані статті та виконувати домашні завдання. Деякі курси мають українські субтитри</w:t>
      </w:r>
    </w:p>
    <w:p w14:paraId="59A78F34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>На </w:t>
      </w:r>
      <w:hyperlink r:id="rId35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сайті</w:t>
        </w:r>
      </w:hyperlink>
      <w:r w:rsidRPr="006B5BEF">
        <w:rPr>
          <w:rFonts w:eastAsia="Times New Roman" w:cs="Times New Roman"/>
          <w:color w:val="333333"/>
          <w:szCs w:val="28"/>
        </w:rPr>
        <w:t xml:space="preserve"> є кілька тисяч безкоштовних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мікролекцій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із математики, фізики, хімії, історії, фінансів, економіки, біології, мистецтва, комп’ютерних наук тощо</w:t>
      </w:r>
    </w:p>
    <w:p w14:paraId="0C2DAEF6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lastRenderedPageBreak/>
        <w:t xml:space="preserve">Заснований Гарвардським університетом і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Масачусетським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технологічним університетом у 2012 році, </w:t>
      </w:r>
      <w:proofErr w:type="spellStart"/>
      <w:r w:rsidRPr="006B5BEF">
        <w:rPr>
          <w:rFonts w:eastAsia="Times New Roman" w:cs="Times New Roman"/>
          <w:color w:val="333333"/>
          <w:szCs w:val="28"/>
        </w:rPr>
        <w:fldChar w:fldCharType="begin"/>
      </w:r>
      <w:r w:rsidRPr="006B5BEF">
        <w:rPr>
          <w:rFonts w:eastAsia="Times New Roman" w:cs="Times New Roman"/>
          <w:color w:val="333333"/>
          <w:szCs w:val="28"/>
        </w:rPr>
        <w:instrText xml:space="preserve"> HYPERLINK "https://www.edx.org/" </w:instrText>
      </w:r>
      <w:r w:rsidRPr="006B5BEF">
        <w:rPr>
          <w:rFonts w:eastAsia="Times New Roman" w:cs="Times New Roman"/>
          <w:color w:val="333333"/>
          <w:szCs w:val="28"/>
        </w:rPr>
        <w:fldChar w:fldCharType="separate"/>
      </w:r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EdX</w:t>
      </w:r>
      <w:proofErr w:type="spellEnd"/>
      <w:r w:rsidRPr="006B5BEF">
        <w:rPr>
          <w:rFonts w:eastAsia="Times New Roman" w:cs="Times New Roman"/>
          <w:color w:val="333333"/>
          <w:szCs w:val="28"/>
        </w:rPr>
        <w:fldChar w:fldCharType="end"/>
      </w:r>
      <w:r w:rsidRPr="006B5BEF">
        <w:rPr>
          <w:rFonts w:eastAsia="Times New Roman" w:cs="Times New Roman"/>
          <w:color w:val="333333"/>
          <w:szCs w:val="28"/>
        </w:rPr>
        <w:t xml:space="preserve"> є центром онлайн-навчання та надає послуги МВОК на відкритій безкоштовній платформі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OpenEdX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, пропонуючи слухачам високоякісні курси за 24 напрямами, серед яких комп'ютерні технології, статистика, література та інші. Онлайн-курси повторюють реальні лекції, які викладаються в Гарварді, університеті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Корнуелла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та інших відомих навчальних закладах. Курси безоплатні, проте отримання сертифікату потребує оплати</w:t>
      </w:r>
    </w:p>
    <w:p w14:paraId="4F9DCA84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>Більшість курсів </w:t>
      </w:r>
      <w:proofErr w:type="spellStart"/>
      <w:r w:rsidRPr="006B5BEF">
        <w:rPr>
          <w:rFonts w:eastAsia="Times New Roman" w:cs="Times New Roman"/>
          <w:color w:val="333333"/>
          <w:szCs w:val="28"/>
        </w:rPr>
        <w:fldChar w:fldCharType="begin"/>
      </w:r>
      <w:r w:rsidRPr="006B5BEF">
        <w:rPr>
          <w:rFonts w:eastAsia="Times New Roman" w:cs="Times New Roman"/>
          <w:color w:val="333333"/>
          <w:szCs w:val="28"/>
        </w:rPr>
        <w:instrText xml:space="preserve"> HYPERLINK "https://www.udacity.com/" </w:instrText>
      </w:r>
      <w:r w:rsidRPr="006B5BEF">
        <w:rPr>
          <w:rFonts w:eastAsia="Times New Roman" w:cs="Times New Roman"/>
          <w:color w:val="333333"/>
          <w:szCs w:val="28"/>
        </w:rPr>
        <w:fldChar w:fldCharType="separate"/>
      </w:r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Udacity</w:t>
      </w:r>
      <w:proofErr w:type="spellEnd"/>
      <w:r w:rsidRPr="006B5BEF">
        <w:rPr>
          <w:rFonts w:eastAsia="Times New Roman" w:cs="Times New Roman"/>
          <w:color w:val="333333"/>
          <w:szCs w:val="28"/>
        </w:rPr>
        <w:fldChar w:fldCharType="end"/>
      </w:r>
      <w:r w:rsidRPr="006B5BEF">
        <w:rPr>
          <w:rFonts w:eastAsia="Times New Roman" w:cs="Times New Roman"/>
          <w:color w:val="333333"/>
          <w:szCs w:val="28"/>
        </w:rPr>
        <w:t xml:space="preserve"> – технічного напряму. В окремі розділи винесено матеріали з математики, бізнесу, дизайну, інших наук (фізика, біологія). Усього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Udacity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пропонує близько 30 курсів, які діляться за рівнем складності: новачок, досвідчений,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профі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. У кожному курсі є кілька уроків, які містять відео. У кінці заняття є завдання, яке допоможе перевірити засвоєння матеріалу. Кожен курс триває близько 2 місяців, а щотижня на навчання треба витрачати орієнтовно 6 годин. За допомогою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Udacity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можна навіть отримати роботу, адже інформація про студентів (за згодою) передається роботодавцям, які уклали договір із компанією. Наразі платформа співпрацює з корпорацією «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Google</w:t>
      </w:r>
      <w:proofErr w:type="spellEnd"/>
      <w:r w:rsidRPr="006B5BEF">
        <w:rPr>
          <w:rFonts w:eastAsia="Times New Roman" w:cs="Times New Roman"/>
          <w:color w:val="333333"/>
          <w:szCs w:val="28"/>
        </w:rPr>
        <w:t>», фінансовим гігантом «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Bank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of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America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», соціальною мережею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Facebook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та іншими</w:t>
      </w:r>
    </w:p>
    <w:p w14:paraId="736EF7CD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6B5BEF">
        <w:rPr>
          <w:rFonts w:eastAsia="Times New Roman" w:cs="Times New Roman"/>
          <w:color w:val="333333"/>
          <w:szCs w:val="28"/>
        </w:rPr>
        <w:t>Проєкт</w:t>
      </w:r>
      <w:proofErr w:type="spellEnd"/>
      <w:r w:rsidRPr="006B5BEF">
        <w:rPr>
          <w:rFonts w:eastAsia="Times New Roman" w:cs="Times New Roman"/>
          <w:color w:val="333333"/>
          <w:szCs w:val="28"/>
        </w:rPr>
        <w:t> </w:t>
      </w:r>
      <w:proofErr w:type="spellStart"/>
      <w:r w:rsidRPr="006B5BEF">
        <w:rPr>
          <w:rFonts w:eastAsia="Times New Roman" w:cs="Times New Roman"/>
          <w:color w:val="333333"/>
          <w:szCs w:val="28"/>
        </w:rPr>
        <w:fldChar w:fldCharType="begin"/>
      </w:r>
      <w:r w:rsidRPr="006B5BEF">
        <w:rPr>
          <w:rFonts w:eastAsia="Times New Roman" w:cs="Times New Roman"/>
          <w:color w:val="333333"/>
          <w:szCs w:val="28"/>
        </w:rPr>
        <w:instrText xml:space="preserve"> HYPERLINK "http://www.canvas.net/" </w:instrText>
      </w:r>
      <w:r w:rsidRPr="006B5BEF">
        <w:rPr>
          <w:rFonts w:eastAsia="Times New Roman" w:cs="Times New Roman"/>
          <w:color w:val="333333"/>
          <w:szCs w:val="28"/>
        </w:rPr>
        <w:fldChar w:fldCharType="separate"/>
      </w:r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Canvas</w:t>
      </w:r>
      <w:proofErr w:type="spellEnd"/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Network</w:t>
      </w:r>
      <w:proofErr w:type="spellEnd"/>
      <w:r w:rsidRPr="006B5BEF">
        <w:rPr>
          <w:rFonts w:eastAsia="Times New Roman" w:cs="Times New Roman"/>
          <w:color w:val="333333"/>
          <w:szCs w:val="28"/>
        </w:rPr>
        <w:fldChar w:fldCharType="end"/>
      </w:r>
      <w:r w:rsidRPr="006B5BEF">
        <w:rPr>
          <w:rFonts w:eastAsia="Times New Roman" w:cs="Times New Roman"/>
          <w:color w:val="333333"/>
          <w:szCs w:val="28"/>
        </w:rPr>
        <w:t> відрізняється великою різноманітністю курсів, які проводять різні за рівнем підготовки та напрямом діяльності люди: доктори наук, менеджери, письменники</w:t>
      </w:r>
      <w:r w:rsidRPr="006B5BEF">
        <w:rPr>
          <w:rFonts w:eastAsia="Times New Roman" w:cs="Times New Roman"/>
          <w:color w:val="333333"/>
          <w:szCs w:val="28"/>
        </w:rPr>
        <w:br/>
        <w:t xml:space="preserve">Курси не мають єдиного підходу до викладання. Із особливостями кожного курсу можна ознайомитися в описі. Курси тривають 2–3 тижні, анонсуються за місяць і раніше, що дозволяє бажаючим попередньо записатися.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Canvas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Network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пропонує безоплатні, умовно безоплатні та платні курси. Умовно безоплатні передбачають придбання додаткових навчальних матеріалів (посібників, літератури), а платні дозволяють заробити кредити в системі безперервної освіти</w:t>
      </w:r>
    </w:p>
    <w:p w14:paraId="0325691D" w14:textId="77777777" w:rsidR="00980DA9" w:rsidRPr="006B5BEF" w:rsidRDefault="00501B3B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hyperlink r:id="rId36" w:history="1">
        <w:proofErr w:type="spellStart"/>
        <w:r w:rsidR="00980DA9"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Udemy</w:t>
        </w:r>
        <w:proofErr w:type="spellEnd"/>
      </w:hyperlink>
      <w:r w:rsidR="00980DA9" w:rsidRPr="006B5BEF">
        <w:rPr>
          <w:rFonts w:eastAsia="Times New Roman" w:cs="Times New Roman"/>
          <w:color w:val="333333"/>
          <w:szCs w:val="28"/>
        </w:rPr>
        <w:t xml:space="preserve"> – платформа, що пропонує освітні </w:t>
      </w:r>
      <w:proofErr w:type="spellStart"/>
      <w:r w:rsidR="00980DA9" w:rsidRPr="006B5BEF">
        <w:rPr>
          <w:rFonts w:eastAsia="Times New Roman" w:cs="Times New Roman"/>
          <w:color w:val="333333"/>
          <w:szCs w:val="28"/>
        </w:rPr>
        <w:t>проєкти</w:t>
      </w:r>
      <w:proofErr w:type="spellEnd"/>
      <w:r w:rsidR="00980DA9" w:rsidRPr="006B5BEF">
        <w:rPr>
          <w:rFonts w:eastAsia="Times New Roman" w:cs="Times New Roman"/>
          <w:color w:val="333333"/>
          <w:szCs w:val="28"/>
        </w:rPr>
        <w:t xml:space="preserve">, розподілені на 16 категорій, які викладаються практиками. Тут представлені найрізноманітніші курси, серед яких продуктивність, стиль життя чи музика. Є як безоплатні курси, так і платні. Навчальні матеріали представлені у вигляді відео, аудіо, презентацій і тексту. </w:t>
      </w:r>
      <w:proofErr w:type="spellStart"/>
      <w:r w:rsidR="00980DA9" w:rsidRPr="006B5BEF">
        <w:rPr>
          <w:rFonts w:eastAsia="Times New Roman" w:cs="Times New Roman"/>
          <w:color w:val="333333"/>
          <w:szCs w:val="28"/>
        </w:rPr>
        <w:t>Udemy</w:t>
      </w:r>
      <w:proofErr w:type="spellEnd"/>
      <w:r w:rsidR="00980DA9" w:rsidRPr="006B5BEF">
        <w:rPr>
          <w:rFonts w:eastAsia="Times New Roman" w:cs="Times New Roman"/>
          <w:color w:val="333333"/>
          <w:szCs w:val="28"/>
        </w:rPr>
        <w:t xml:space="preserve"> також пропонує можливість організаціям створювати власні навчальні проєкти для корпоративного навчання. Після закінчення курсів слухачі можуть отримати сертифікат таких відомих компаній, як </w:t>
      </w:r>
      <w:proofErr w:type="spellStart"/>
      <w:r w:rsidR="00980DA9" w:rsidRPr="006B5BEF">
        <w:rPr>
          <w:rFonts w:eastAsia="Times New Roman" w:cs="Times New Roman"/>
          <w:color w:val="333333"/>
          <w:szCs w:val="28"/>
        </w:rPr>
        <w:t>Cisco</w:t>
      </w:r>
      <w:proofErr w:type="spellEnd"/>
      <w:r w:rsidR="00980DA9" w:rsidRPr="006B5BE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980DA9" w:rsidRPr="006B5BEF">
        <w:rPr>
          <w:rFonts w:eastAsia="Times New Roman" w:cs="Times New Roman"/>
          <w:color w:val="333333"/>
          <w:szCs w:val="28"/>
        </w:rPr>
        <w:t>Systems</w:t>
      </w:r>
      <w:proofErr w:type="spellEnd"/>
      <w:r w:rsidR="00980DA9" w:rsidRPr="006B5BEF">
        <w:rPr>
          <w:rFonts w:eastAsia="Times New Roman" w:cs="Times New Roman"/>
          <w:color w:val="333333"/>
          <w:szCs w:val="28"/>
        </w:rPr>
        <w:t xml:space="preserve">, Microsoft </w:t>
      </w:r>
      <w:proofErr w:type="spellStart"/>
      <w:r w:rsidR="00980DA9" w:rsidRPr="006B5BEF">
        <w:rPr>
          <w:rFonts w:eastAsia="Times New Roman" w:cs="Times New Roman"/>
          <w:color w:val="333333"/>
          <w:szCs w:val="28"/>
        </w:rPr>
        <w:t>Corporation</w:t>
      </w:r>
      <w:proofErr w:type="spellEnd"/>
      <w:r w:rsidR="00980DA9" w:rsidRPr="006B5BE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="00980DA9" w:rsidRPr="006B5BEF">
        <w:rPr>
          <w:rFonts w:eastAsia="Times New Roman" w:cs="Times New Roman"/>
          <w:color w:val="333333"/>
          <w:szCs w:val="28"/>
        </w:rPr>
        <w:t>Financial</w:t>
      </w:r>
      <w:proofErr w:type="spellEnd"/>
      <w:r w:rsidR="00980DA9" w:rsidRPr="006B5BE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980DA9" w:rsidRPr="006B5BEF">
        <w:rPr>
          <w:rFonts w:eastAsia="Times New Roman" w:cs="Times New Roman"/>
          <w:color w:val="333333"/>
          <w:szCs w:val="28"/>
        </w:rPr>
        <w:t>Industry</w:t>
      </w:r>
      <w:proofErr w:type="spellEnd"/>
      <w:r w:rsidR="00980DA9" w:rsidRPr="006B5BE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980DA9" w:rsidRPr="006B5BEF">
        <w:rPr>
          <w:rFonts w:eastAsia="Times New Roman" w:cs="Times New Roman"/>
          <w:color w:val="333333"/>
          <w:szCs w:val="28"/>
        </w:rPr>
        <w:t>Regulatory</w:t>
      </w:r>
      <w:proofErr w:type="spellEnd"/>
      <w:r w:rsidR="00980DA9" w:rsidRPr="006B5BE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980DA9" w:rsidRPr="006B5BEF">
        <w:rPr>
          <w:rFonts w:eastAsia="Times New Roman" w:cs="Times New Roman"/>
          <w:color w:val="333333"/>
          <w:szCs w:val="28"/>
        </w:rPr>
        <w:t>Authority</w:t>
      </w:r>
      <w:proofErr w:type="spellEnd"/>
      <w:r w:rsidR="00980DA9" w:rsidRPr="006B5BEF">
        <w:rPr>
          <w:rFonts w:eastAsia="Times New Roman" w:cs="Times New Roman"/>
          <w:color w:val="333333"/>
          <w:szCs w:val="28"/>
        </w:rPr>
        <w:t xml:space="preserve"> та інших</w:t>
      </w:r>
    </w:p>
    <w:p w14:paraId="4D3E37E7" w14:textId="55DBA262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6B5BEF">
        <w:rPr>
          <w:rFonts w:eastAsia="Times New Roman" w:cs="Times New Roman"/>
          <w:color w:val="333333"/>
          <w:szCs w:val="28"/>
        </w:rPr>
        <w:t>Prometheus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– українська безоплатна </w:t>
      </w:r>
      <w:hyperlink r:id="rId37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платформа</w:t>
        </w:r>
      </w:hyperlink>
      <w:r w:rsidRPr="006B5BEF">
        <w:rPr>
          <w:rFonts w:eastAsia="Times New Roman" w:cs="Times New Roman"/>
          <w:color w:val="333333"/>
          <w:szCs w:val="28"/>
        </w:rPr>
        <w:t xml:space="preserve"> онлайн-освіти, яка створена у 2014 році. Серед її партнерів найкращі заклади вищої освіти країни.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Prometheus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надає безкоштовну можливість університетам, провідним викладачам і компаніям-лідерам публікувати та розповсюджувати курси</w:t>
      </w:r>
      <w:r w:rsidR="00BE386A" w:rsidRPr="00BE386A">
        <w:rPr>
          <w:rFonts w:eastAsia="Times New Roman" w:cs="Times New Roman"/>
          <w:color w:val="333333"/>
          <w:szCs w:val="28"/>
        </w:rPr>
        <w:t xml:space="preserve">. </w:t>
      </w:r>
      <w:r w:rsidRPr="006B5BEF">
        <w:rPr>
          <w:rFonts w:eastAsia="Times New Roman" w:cs="Times New Roman"/>
          <w:color w:val="333333"/>
          <w:szCs w:val="28"/>
        </w:rPr>
        <w:t xml:space="preserve">Кожен курс складається з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відеолекцій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, інтерактивних завдань, а також форуму, на якому студенти мають змогу поставити запитання викладачу та спілкуватися. Успішне завершення </w:t>
      </w:r>
      <w:r w:rsidRPr="006B5BEF">
        <w:rPr>
          <w:rFonts w:eastAsia="Times New Roman" w:cs="Times New Roman"/>
          <w:color w:val="333333"/>
          <w:szCs w:val="28"/>
        </w:rPr>
        <w:lastRenderedPageBreak/>
        <w:t xml:space="preserve">курсу дасть змогу отримати електронний сертифікат, який підтверджуватиме здобуті знання. Курси на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Prometheus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доступні в мережі у будь-який час, платформа також пропонує мобільний додаток для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Android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та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iOS</w:t>
      </w:r>
      <w:proofErr w:type="spellEnd"/>
    </w:p>
    <w:p w14:paraId="66F385DD" w14:textId="77777777" w:rsidR="00980DA9" w:rsidRPr="006B5BEF" w:rsidRDefault="00501B3B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hyperlink r:id="rId38" w:history="1">
        <w:proofErr w:type="spellStart"/>
        <w:r w:rsidR="00980DA9"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EdEra</w:t>
        </w:r>
        <w:proofErr w:type="spellEnd"/>
      </w:hyperlink>
      <w:r w:rsidR="00980DA9" w:rsidRPr="006B5BEF">
        <w:rPr>
          <w:rFonts w:eastAsia="Times New Roman" w:cs="Times New Roman"/>
          <w:color w:val="333333"/>
          <w:szCs w:val="28"/>
        </w:rPr>
        <w:t> (</w:t>
      </w:r>
      <w:proofErr w:type="spellStart"/>
      <w:r w:rsidR="00980DA9" w:rsidRPr="006B5BEF">
        <w:rPr>
          <w:rFonts w:eastAsia="Times New Roman" w:cs="Times New Roman"/>
          <w:color w:val="333333"/>
          <w:szCs w:val="28"/>
        </w:rPr>
        <w:t>Education</w:t>
      </w:r>
      <w:proofErr w:type="spellEnd"/>
      <w:r w:rsidR="00980DA9" w:rsidRPr="006B5BE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980DA9" w:rsidRPr="006B5BEF">
        <w:rPr>
          <w:rFonts w:eastAsia="Times New Roman" w:cs="Times New Roman"/>
          <w:color w:val="333333"/>
          <w:szCs w:val="28"/>
        </w:rPr>
        <w:t>Era</w:t>
      </w:r>
      <w:proofErr w:type="spellEnd"/>
      <w:r w:rsidR="00980DA9" w:rsidRPr="006B5BEF">
        <w:rPr>
          <w:rFonts w:eastAsia="Times New Roman" w:cs="Times New Roman"/>
          <w:color w:val="333333"/>
          <w:szCs w:val="28"/>
        </w:rPr>
        <w:t xml:space="preserve">) – освітній </w:t>
      </w:r>
      <w:proofErr w:type="spellStart"/>
      <w:r w:rsidR="00980DA9" w:rsidRPr="006B5BEF">
        <w:rPr>
          <w:rFonts w:eastAsia="Times New Roman" w:cs="Times New Roman"/>
          <w:color w:val="333333"/>
          <w:szCs w:val="28"/>
        </w:rPr>
        <w:t>проєкт</w:t>
      </w:r>
      <w:proofErr w:type="spellEnd"/>
      <w:r w:rsidR="00980DA9" w:rsidRPr="006B5BEF">
        <w:rPr>
          <w:rFonts w:eastAsia="Times New Roman" w:cs="Times New Roman"/>
          <w:color w:val="333333"/>
          <w:szCs w:val="28"/>
        </w:rPr>
        <w:t>, що має на меті зробити навчання в Україні якісним і доступним. Усі курси тут безоплатні, проте після закінчення кожен охочий може віддячити проєкту. До кожної лекції (коротких відео, запитань і завдань для кращого засвоєння матеріалу) додається супроводжуючий матеріал – конспект з ілюстраціями та поясненнями. Кожного тижня студенти виконують домашнє завдання, а в кінці курсу складають іспит. Навчатися можна в будь-який зручний час, а успішність підтверджується сертифікатом</w:t>
      </w:r>
    </w:p>
    <w:p w14:paraId="2763642D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6B5BEF">
        <w:rPr>
          <w:rFonts w:eastAsia="Times New Roman" w:cs="Times New Roman"/>
          <w:color w:val="333333"/>
          <w:szCs w:val="28"/>
        </w:rPr>
        <w:t>Future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Learn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– освітня </w:t>
      </w:r>
      <w:hyperlink r:id="rId39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платформа</w:t>
        </w:r>
      </w:hyperlink>
      <w:r w:rsidRPr="006B5BEF">
        <w:rPr>
          <w:rFonts w:eastAsia="Times New Roman" w:cs="Times New Roman"/>
          <w:color w:val="333333"/>
          <w:szCs w:val="28"/>
        </w:rPr>
        <w:t> Відкритого університету, що має 40-річний досвід дистанційного навчання та онлайн-освіти</w:t>
      </w:r>
    </w:p>
    <w:p w14:paraId="2B06D39D" w14:textId="77777777" w:rsidR="00980DA9" w:rsidRPr="006B5BEF" w:rsidRDefault="00501B3B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hyperlink r:id="rId40" w:history="1">
        <w:proofErr w:type="spellStart"/>
        <w:r w:rsidR="00980DA9"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OpenupЕd</w:t>
        </w:r>
        <w:proofErr w:type="spellEnd"/>
      </w:hyperlink>
      <w:r w:rsidR="00980DA9" w:rsidRPr="006B5BEF">
        <w:rPr>
          <w:rFonts w:eastAsia="Times New Roman" w:cs="Times New Roman"/>
          <w:color w:val="333333"/>
          <w:szCs w:val="28"/>
        </w:rPr>
        <w:t xml:space="preserve"> – перша й наразі єдина загальноєвропейська МВОК-ініціатива, заснована у 2013 році Європейською комісією та Європейською асоціацією університетів дистанційного навчання (EADTU). Завдяки співпраці партнерів </w:t>
      </w:r>
      <w:proofErr w:type="spellStart"/>
      <w:r w:rsidR="00980DA9" w:rsidRPr="006B5BEF">
        <w:rPr>
          <w:rFonts w:eastAsia="Times New Roman" w:cs="Times New Roman"/>
          <w:color w:val="333333"/>
          <w:szCs w:val="28"/>
        </w:rPr>
        <w:t>OpenupEd</w:t>
      </w:r>
      <w:proofErr w:type="spellEnd"/>
      <w:r w:rsidR="00980DA9" w:rsidRPr="006B5BEF">
        <w:rPr>
          <w:rFonts w:eastAsia="Times New Roman" w:cs="Times New Roman"/>
          <w:color w:val="333333"/>
          <w:szCs w:val="28"/>
        </w:rPr>
        <w:t xml:space="preserve"> із країнами Азії та Африки за посередництвом ЮНЕСКО, на сучасному етапі студенти можуть обрати понад 200 </w:t>
      </w:r>
      <w:proofErr w:type="spellStart"/>
      <w:r w:rsidR="00980DA9" w:rsidRPr="006B5BEF">
        <w:rPr>
          <w:rFonts w:eastAsia="Times New Roman" w:cs="Times New Roman"/>
          <w:color w:val="333333"/>
          <w:szCs w:val="28"/>
        </w:rPr>
        <w:t>МВОКів</w:t>
      </w:r>
      <w:proofErr w:type="spellEnd"/>
      <w:r w:rsidR="00980DA9" w:rsidRPr="006B5BEF">
        <w:rPr>
          <w:rFonts w:eastAsia="Times New Roman" w:cs="Times New Roman"/>
          <w:color w:val="333333"/>
          <w:szCs w:val="28"/>
        </w:rPr>
        <w:t xml:space="preserve"> 13 мовами</w:t>
      </w:r>
    </w:p>
    <w:p w14:paraId="3FF0E987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6B5BEF">
        <w:rPr>
          <w:rFonts w:eastAsia="Times New Roman" w:cs="Times New Roman"/>
          <w:color w:val="333333"/>
          <w:szCs w:val="28"/>
        </w:rPr>
        <w:t>Iversity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– європейський освітній </w:t>
      </w:r>
      <w:hyperlink r:id="rId41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онлайн-ресурс</w:t>
        </w:r>
      </w:hyperlink>
      <w:r w:rsidRPr="006B5BEF">
        <w:rPr>
          <w:rFonts w:eastAsia="Times New Roman" w:cs="Times New Roman"/>
          <w:color w:val="333333"/>
          <w:szCs w:val="28"/>
        </w:rPr>
        <w:t xml:space="preserve">, що від 2011 року спеціалізується на проведенні інтерактивних курсів і лекцій для закладів вищої освіти, а від 2012 року розміщує на своїй платформі відкриті масові онлайн-курси. Наразі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Iversity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налічує понад 750 тис. зареєстрованих користувачів і більше мільйона студентів, а також є однією з небагатьох платформ, завдяки якій за проходження онлайн-курсів студенти з усього світу можуть отримати ECTS-кредити</w:t>
      </w:r>
    </w:p>
    <w:p w14:paraId="183BC26D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6B5BEF">
        <w:rPr>
          <w:rFonts w:eastAsia="Times New Roman" w:cs="Times New Roman"/>
          <w:color w:val="333333"/>
          <w:szCs w:val="28"/>
        </w:rPr>
        <w:t>Stanford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Open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Edx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– </w:t>
      </w:r>
      <w:hyperlink r:id="rId42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платформа</w:t>
        </w:r>
      </w:hyperlink>
      <w:r w:rsidRPr="006B5BEF">
        <w:rPr>
          <w:rFonts w:eastAsia="Times New Roman" w:cs="Times New Roman"/>
          <w:color w:val="333333"/>
          <w:szCs w:val="28"/>
        </w:rPr>
        <w:t>, що пропонує різноманітний доступ до професійного освітнього контенту від численних шкіл і університетських кафедр, а також можливість безкоштовно брати участь у онлайн-курсах, які організовують викладачі Стенфордського факультету</w:t>
      </w:r>
    </w:p>
    <w:p w14:paraId="479E9608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6B5BEF">
        <w:rPr>
          <w:rFonts w:eastAsia="Times New Roman" w:cs="Times New Roman"/>
          <w:color w:val="333333"/>
          <w:szCs w:val="28"/>
        </w:rPr>
        <w:t>Сodecademy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– заснована у 2011 році інтерактивна </w:t>
      </w:r>
      <w:hyperlink r:id="rId43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онлайн-платформа</w:t>
        </w:r>
      </w:hyperlink>
      <w:r w:rsidRPr="006B5BEF">
        <w:rPr>
          <w:rFonts w:eastAsia="Times New Roman" w:cs="Times New Roman"/>
          <w:color w:val="333333"/>
          <w:szCs w:val="28"/>
        </w:rPr>
        <w:t xml:space="preserve"> з вивчення 7 мов програмування –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Python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, PHP,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jQuery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JavaScript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Ruby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, а також описових мов зовнішньої розмітки сторінок HTML і CSS. Сайт дозволяє кожному створювати та публікувати нові курси, використовуючи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Course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Creator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, а для деяких курсів існують «пісочниці», в яких користувачі можуть тестувати свої програмні коди.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Codecademy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також запустила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iOS</w:t>
      </w:r>
      <w:proofErr w:type="spellEnd"/>
      <w:r w:rsidRPr="006B5BEF">
        <w:rPr>
          <w:rFonts w:eastAsia="Times New Roman" w:cs="Times New Roman"/>
          <w:color w:val="333333"/>
          <w:szCs w:val="28"/>
        </w:rPr>
        <w:t>-додаток «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Hour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of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Code</w:t>
      </w:r>
      <w:proofErr w:type="spellEnd"/>
      <w:r w:rsidRPr="006B5BEF">
        <w:rPr>
          <w:rFonts w:eastAsia="Times New Roman" w:cs="Times New Roman"/>
          <w:color w:val="333333"/>
          <w:szCs w:val="28"/>
        </w:rPr>
        <w:t>» для тих, хто прагне вивчати програмування в ігровій формі. Станом на січень 2014 року 24 млн користувачів виконали більше 100 млн вправ</w:t>
      </w:r>
    </w:p>
    <w:p w14:paraId="29EE80DB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>Ця </w:t>
      </w:r>
      <w:hyperlink r:id="rId44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платформа</w:t>
        </w:r>
      </w:hyperlink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 містить великий перелік запропонованих дисциплін, як і список навчальних закладів, що надають лекції. Часто в </w:t>
      </w:r>
      <w:proofErr w:type="spellStart"/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>уроці</w:t>
      </w:r>
      <w:proofErr w:type="spellEnd"/>
      <w:r w:rsidRPr="006B5BE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є допоміжні файли, в яких пояснюються деякі аспекти лекцій або ж наводяться приклади застосування пройденого уроку </w:t>
      </w:r>
    </w:p>
    <w:p w14:paraId="3DD22421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lastRenderedPageBreak/>
        <w:t>Якщо ви поставили перед собою мету вивчити іноземну мову, тоді вам в пригоді стане безоплатна платформа </w:t>
      </w:r>
      <w:proofErr w:type="spellStart"/>
      <w:r w:rsidR="00501B3B">
        <w:fldChar w:fldCharType="begin"/>
      </w:r>
      <w:r w:rsidR="00501B3B">
        <w:instrText xml:space="preserve"> HYPERLINK "https://uk.duolingo.com/" </w:instrText>
      </w:r>
      <w:r w:rsidR="00501B3B">
        <w:fldChar w:fldCharType="separate"/>
      </w:r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Duolingo</w:t>
      </w:r>
      <w:proofErr w:type="spellEnd"/>
      <w:r w:rsidR="00501B3B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fldChar w:fldCharType="end"/>
      </w:r>
      <w:r w:rsidRPr="006B5BEF">
        <w:rPr>
          <w:rFonts w:eastAsia="Times New Roman" w:cs="Times New Roman"/>
          <w:color w:val="333333"/>
          <w:szCs w:val="28"/>
        </w:rPr>
        <w:t xml:space="preserve">, у якої є український інтерфейс. Навчання проходить у ігровій формі, з кожним рівнем завдання стають складнішими, а за їх виконання ви отримуєте «гроші» –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лінготи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. За них можна купити перехід на вищий рівень. Більше уваги приділяється письмовим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урокам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і диктантам, розмовній мові – менше. Користувачі цієї онлайн-платформи можуть додавати друзів і змагатися з ними у вивченні іноземної мови</w:t>
      </w:r>
    </w:p>
    <w:p w14:paraId="41C0E645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>Некомерційний </w:t>
      </w:r>
      <w:proofErr w:type="spellStart"/>
      <w:r w:rsidR="001F46C6">
        <w:fldChar w:fldCharType="begin"/>
      </w:r>
      <w:r w:rsidR="001F46C6">
        <w:instrText xml:space="preserve"> HYPERLINK "https://www.ted.com/" </w:instrText>
      </w:r>
      <w:r w:rsidR="001F46C6">
        <w:fldChar w:fldCharType="separate"/>
      </w:r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проєкт</w:t>
      </w:r>
      <w:proofErr w:type="spellEnd"/>
      <w:r w:rsidR="001F46C6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fldChar w:fldCharType="end"/>
      </w:r>
      <w:r w:rsidRPr="006B5BEF">
        <w:rPr>
          <w:rFonts w:eastAsia="Times New Roman" w:cs="Times New Roman"/>
          <w:color w:val="333333"/>
          <w:szCs w:val="28"/>
        </w:rPr>
        <w:t>, який щороку збирає в Единбурзі та Лонг-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Біч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науковців, бізнесменів, політиків і активістів зі всього світу. Мета конференції – поширити серед суспільства унікальні та цікаві ідеї. Після конференції їхні промови з’являються на сайті TED. На сайті можна знайти більше 2 тисяч відео, до більшої частини з яких є субтитри українською мовою, а деякі навіть озвучені українською</w:t>
      </w:r>
    </w:p>
    <w:p w14:paraId="204ECE91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>ВУМ (Відкритий Університет Майдану) – дистанційна </w:t>
      </w:r>
      <w:hyperlink r:id="rId45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платформа</w:t>
        </w:r>
      </w:hyperlink>
      <w:r w:rsidRPr="006B5BEF">
        <w:rPr>
          <w:rFonts w:eastAsia="Times New Roman" w:cs="Times New Roman"/>
          <w:color w:val="333333"/>
          <w:szCs w:val="28"/>
        </w:rPr>
        <w:t> громадянської освіти. Онлайн-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проєкт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пропонує понад 30 тем для безоплатного навчання. Курси сформовані з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відеолекцій</w:t>
      </w:r>
      <w:proofErr w:type="spellEnd"/>
      <w:r w:rsidRPr="006B5BEF">
        <w:rPr>
          <w:rFonts w:eastAsia="Times New Roman" w:cs="Times New Roman"/>
          <w:color w:val="333333"/>
          <w:szCs w:val="28"/>
        </w:rPr>
        <w:t>, практичних завдань і контрольних запитань. Наявність форуму надає можливість спілкуватися з іншими студентами та викладачами. Лекції читають провідні викладачі бізнес-шкіл, громадянського сектору, практики бізнесу та соціальної сфери. Курси пов’язані з такими напрямами: персональний розвиток, реалізація потенціалу, підприємництво, формування відкритого суспільства в Україні. За умови успішного проходження обраного курсу, ви можете завантажити сертифікат</w:t>
      </w:r>
    </w:p>
    <w:p w14:paraId="0A5760ED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>Інтерактивна симуляція </w:t>
      </w:r>
      <w:proofErr w:type="spellStart"/>
      <w:r w:rsidRPr="006B5BEF">
        <w:rPr>
          <w:rFonts w:eastAsia="Times New Roman" w:cs="Times New Roman"/>
          <w:color w:val="333333"/>
          <w:szCs w:val="28"/>
        </w:rPr>
        <w:fldChar w:fldCharType="begin"/>
      </w:r>
      <w:r w:rsidRPr="006B5BEF">
        <w:rPr>
          <w:rFonts w:eastAsia="Times New Roman" w:cs="Times New Roman"/>
          <w:color w:val="333333"/>
          <w:szCs w:val="28"/>
        </w:rPr>
        <w:instrText xml:space="preserve"> HYPERLINK "https://phet.colorado.edu/uk/" </w:instrText>
      </w:r>
      <w:r w:rsidRPr="006B5BEF">
        <w:rPr>
          <w:rFonts w:eastAsia="Times New Roman" w:cs="Times New Roman"/>
          <w:color w:val="333333"/>
          <w:szCs w:val="28"/>
        </w:rPr>
        <w:fldChar w:fldCharType="separate"/>
      </w:r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PhET</w:t>
      </w:r>
      <w:proofErr w:type="spellEnd"/>
      <w:r w:rsidRPr="006B5BEF">
        <w:rPr>
          <w:rFonts w:eastAsia="Times New Roman" w:cs="Times New Roman"/>
          <w:color w:val="333333"/>
          <w:szCs w:val="28"/>
        </w:rPr>
        <w:fldChar w:fldCharType="end"/>
      </w:r>
      <w:r w:rsidRPr="006B5BEF">
        <w:rPr>
          <w:rFonts w:eastAsia="Times New Roman" w:cs="Times New Roman"/>
          <w:color w:val="333333"/>
          <w:szCs w:val="28"/>
        </w:rPr>
        <w:t xml:space="preserve">. Це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проєкт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University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of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Colorado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Boulder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для створення і використання безкоштовних інтерактивних симуляцій з математики і наук про природу</w:t>
      </w:r>
    </w:p>
    <w:p w14:paraId="552E2C2D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 xml:space="preserve">Програма підвищення рівня володіння і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практикування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розмовної мови -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ENGin</w:t>
      </w:r>
      <w:proofErr w:type="spellEnd"/>
      <w:r w:rsidRPr="006B5BEF">
        <w:rPr>
          <w:rFonts w:eastAsia="Times New Roman" w:cs="Times New Roman"/>
          <w:color w:val="333333"/>
          <w:szCs w:val="28"/>
        </w:rPr>
        <w:t>. Реєстрація та деталі на </w:t>
      </w:r>
      <w:hyperlink r:id="rId46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сайті</w:t>
        </w:r>
      </w:hyperlink>
    </w:p>
    <w:p w14:paraId="6761B082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>Онлайн-платформа </w:t>
      </w:r>
      <w:proofErr w:type="spellStart"/>
      <w:r w:rsidR="001F46C6">
        <w:fldChar w:fldCharType="begin"/>
      </w:r>
      <w:r w:rsidR="001F46C6">
        <w:instrText xml:space="preserve"> HYPERLINK "https://www.facebook.com/creativepractice.com.ua/posts/1412839842468629" </w:instrText>
      </w:r>
      <w:r w:rsidR="001F46C6">
        <w:fldChar w:fldCharType="separate"/>
      </w:r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Creative</w:t>
      </w:r>
      <w:proofErr w:type="spellEnd"/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Practice</w:t>
      </w:r>
      <w:proofErr w:type="spellEnd"/>
      <w:r w:rsidR="001F46C6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fldChar w:fldCharType="end"/>
      </w:r>
      <w:r w:rsidRPr="006B5BEF">
        <w:rPr>
          <w:rFonts w:eastAsia="Times New Roman" w:cs="Times New Roman"/>
          <w:color w:val="333333"/>
          <w:szCs w:val="28"/>
        </w:rPr>
        <w:t> відкрила безкоштовний доступ на всі курси. Без будь-яких обмежень — теорія і практика. Для доступу до курсів достатньо просто </w:t>
      </w:r>
      <w:hyperlink r:id="rId47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реєстрації</w:t>
        </w:r>
      </w:hyperlink>
      <w:r w:rsidRPr="006B5BEF">
        <w:rPr>
          <w:rFonts w:eastAsia="Times New Roman" w:cs="Times New Roman"/>
          <w:color w:val="333333"/>
          <w:szCs w:val="28"/>
        </w:rPr>
        <w:t> на платформі</w:t>
      </w:r>
    </w:p>
    <w:p w14:paraId="29BD563A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 xml:space="preserve">Освітня платформа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Emeritus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і компанія «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iD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Tech</w:t>
      </w:r>
      <w:proofErr w:type="spellEnd"/>
      <w:r w:rsidRPr="006B5BEF">
        <w:rPr>
          <w:rFonts w:eastAsia="Times New Roman" w:cs="Times New Roman"/>
          <w:color w:val="333333"/>
          <w:szCs w:val="28"/>
        </w:rPr>
        <w:t>» надає українським студентам і освітянам безоплатний </w:t>
      </w:r>
      <w:hyperlink r:id="rId48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доступ до курсів</w:t>
        </w:r>
      </w:hyperlink>
      <w:r w:rsidRPr="006B5BEF">
        <w:rPr>
          <w:rFonts w:eastAsia="Times New Roman" w:cs="Times New Roman"/>
          <w:color w:val="333333"/>
          <w:szCs w:val="28"/>
        </w:rPr>
        <w:t>, програм і тренінгів більш ніж 50 кращих ЗВО світу</w:t>
      </w:r>
    </w:p>
    <w:p w14:paraId="5FA1B13B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 xml:space="preserve">мобільні застосунки для вивчення іноземних мов, які є безоплатними для українців у зв’язку з воєнними діями та агресією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рф</w:t>
      </w:r>
      <w:proofErr w:type="spellEnd"/>
      <w:r w:rsidRPr="006B5BEF">
        <w:rPr>
          <w:rFonts w:eastAsia="Times New Roman" w:cs="Times New Roman"/>
          <w:color w:val="333333"/>
          <w:szCs w:val="28"/>
        </w:rPr>
        <w:t>: </w:t>
      </w:r>
      <w:proofErr w:type="spellStart"/>
      <w:r w:rsidRPr="006B5BEF">
        <w:rPr>
          <w:rFonts w:eastAsia="Times New Roman" w:cs="Times New Roman"/>
          <w:color w:val="333333"/>
          <w:szCs w:val="28"/>
        </w:rPr>
        <w:fldChar w:fldCharType="begin"/>
      </w:r>
      <w:r w:rsidRPr="006B5BEF">
        <w:rPr>
          <w:rFonts w:eastAsia="Times New Roman" w:cs="Times New Roman"/>
          <w:color w:val="333333"/>
          <w:szCs w:val="28"/>
        </w:rPr>
        <w:instrText xml:space="preserve"> HYPERLINK "https://languagedrops.com/" </w:instrText>
      </w:r>
      <w:r w:rsidRPr="006B5BEF">
        <w:rPr>
          <w:rFonts w:eastAsia="Times New Roman" w:cs="Times New Roman"/>
          <w:color w:val="333333"/>
          <w:szCs w:val="28"/>
        </w:rPr>
        <w:fldChar w:fldCharType="separate"/>
      </w:r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Drops</w:t>
      </w:r>
      <w:proofErr w:type="spellEnd"/>
      <w:r w:rsidRPr="006B5BEF">
        <w:rPr>
          <w:rFonts w:eastAsia="Times New Roman" w:cs="Times New Roman"/>
          <w:color w:val="333333"/>
          <w:szCs w:val="28"/>
        </w:rPr>
        <w:fldChar w:fldCharType="end"/>
      </w:r>
      <w:r w:rsidRPr="006B5BEF">
        <w:rPr>
          <w:rFonts w:eastAsia="Times New Roman" w:cs="Times New Roman"/>
          <w:color w:val="333333"/>
          <w:szCs w:val="28"/>
        </w:rPr>
        <w:t>, </w:t>
      </w:r>
      <w:proofErr w:type="spellStart"/>
      <w:r w:rsidRPr="006B5BEF">
        <w:rPr>
          <w:rFonts w:eastAsia="Times New Roman" w:cs="Times New Roman"/>
          <w:color w:val="333333"/>
          <w:szCs w:val="28"/>
        </w:rPr>
        <w:fldChar w:fldCharType="begin"/>
      </w:r>
      <w:r w:rsidRPr="006B5BEF">
        <w:rPr>
          <w:rFonts w:eastAsia="Times New Roman" w:cs="Times New Roman"/>
          <w:color w:val="333333"/>
          <w:szCs w:val="28"/>
        </w:rPr>
        <w:instrText xml:space="preserve"> HYPERLINK "https://www.lingq.com/uk/" </w:instrText>
      </w:r>
      <w:r w:rsidRPr="006B5BEF">
        <w:rPr>
          <w:rFonts w:eastAsia="Times New Roman" w:cs="Times New Roman"/>
          <w:color w:val="333333"/>
          <w:szCs w:val="28"/>
        </w:rPr>
        <w:fldChar w:fldCharType="separate"/>
      </w:r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LingQ</w:t>
      </w:r>
      <w:proofErr w:type="spellEnd"/>
      <w:r w:rsidRPr="006B5BEF">
        <w:rPr>
          <w:rFonts w:eastAsia="Times New Roman" w:cs="Times New Roman"/>
          <w:color w:val="333333"/>
          <w:szCs w:val="28"/>
        </w:rPr>
        <w:fldChar w:fldCharType="end"/>
      </w:r>
      <w:r w:rsidRPr="006B5BEF">
        <w:rPr>
          <w:rFonts w:eastAsia="Times New Roman" w:cs="Times New Roman"/>
          <w:color w:val="333333"/>
          <w:szCs w:val="28"/>
        </w:rPr>
        <w:t>, </w:t>
      </w:r>
      <w:proofErr w:type="spellStart"/>
      <w:r w:rsidRPr="006B5BEF">
        <w:rPr>
          <w:rFonts w:eastAsia="Times New Roman" w:cs="Times New Roman"/>
          <w:color w:val="333333"/>
          <w:szCs w:val="28"/>
        </w:rPr>
        <w:fldChar w:fldCharType="begin"/>
      </w:r>
      <w:r w:rsidRPr="006B5BEF">
        <w:rPr>
          <w:rFonts w:eastAsia="Times New Roman" w:cs="Times New Roman"/>
          <w:color w:val="333333"/>
          <w:szCs w:val="28"/>
        </w:rPr>
        <w:instrText xml:space="preserve"> HYPERLINK "https://preply.com/" </w:instrText>
      </w:r>
      <w:r w:rsidRPr="006B5BEF">
        <w:rPr>
          <w:rFonts w:eastAsia="Times New Roman" w:cs="Times New Roman"/>
          <w:color w:val="333333"/>
          <w:szCs w:val="28"/>
        </w:rPr>
        <w:fldChar w:fldCharType="separate"/>
      </w:r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Preply</w:t>
      </w:r>
      <w:proofErr w:type="spellEnd"/>
      <w:r w:rsidRPr="006B5BEF">
        <w:rPr>
          <w:rFonts w:eastAsia="Times New Roman" w:cs="Times New Roman"/>
          <w:color w:val="333333"/>
          <w:szCs w:val="28"/>
        </w:rPr>
        <w:fldChar w:fldCharType="end"/>
      </w:r>
      <w:r w:rsidRPr="006B5BEF">
        <w:rPr>
          <w:rFonts w:eastAsia="Times New Roman" w:cs="Times New Roman"/>
          <w:color w:val="333333"/>
          <w:szCs w:val="28"/>
        </w:rPr>
        <w:t>, </w:t>
      </w:r>
      <w:proofErr w:type="spellStart"/>
      <w:r w:rsidRPr="006B5BEF">
        <w:rPr>
          <w:rFonts w:eastAsia="Times New Roman" w:cs="Times New Roman"/>
          <w:color w:val="333333"/>
          <w:szCs w:val="28"/>
        </w:rPr>
        <w:fldChar w:fldCharType="begin"/>
      </w:r>
      <w:r w:rsidRPr="006B5BEF">
        <w:rPr>
          <w:rFonts w:eastAsia="Times New Roman" w:cs="Times New Roman"/>
          <w:color w:val="333333"/>
          <w:szCs w:val="28"/>
        </w:rPr>
        <w:instrText xml:space="preserve"> HYPERLINK "https://uk.duolingo.com/" </w:instrText>
      </w:r>
      <w:r w:rsidRPr="006B5BEF">
        <w:rPr>
          <w:rFonts w:eastAsia="Times New Roman" w:cs="Times New Roman"/>
          <w:color w:val="333333"/>
          <w:szCs w:val="28"/>
        </w:rPr>
        <w:fldChar w:fldCharType="separate"/>
      </w:r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Duolingo</w:t>
      </w:r>
      <w:proofErr w:type="spellEnd"/>
      <w:r w:rsidRPr="006B5BEF">
        <w:rPr>
          <w:rFonts w:eastAsia="Times New Roman" w:cs="Times New Roman"/>
          <w:color w:val="333333"/>
          <w:szCs w:val="28"/>
        </w:rPr>
        <w:fldChar w:fldCharType="end"/>
      </w:r>
      <w:r w:rsidRPr="006B5BEF">
        <w:rPr>
          <w:rFonts w:eastAsia="Times New Roman" w:cs="Times New Roman"/>
          <w:color w:val="333333"/>
          <w:szCs w:val="28"/>
        </w:rPr>
        <w:t>, </w:t>
      </w:r>
      <w:proofErr w:type="spellStart"/>
      <w:r w:rsidRPr="006B5BEF">
        <w:rPr>
          <w:rFonts w:eastAsia="Times New Roman" w:cs="Times New Roman"/>
          <w:color w:val="333333"/>
          <w:szCs w:val="28"/>
        </w:rPr>
        <w:fldChar w:fldCharType="begin"/>
      </w:r>
      <w:r w:rsidRPr="006B5BEF">
        <w:rPr>
          <w:rFonts w:eastAsia="Times New Roman" w:cs="Times New Roman"/>
          <w:color w:val="333333"/>
          <w:szCs w:val="28"/>
        </w:rPr>
        <w:instrText xml:space="preserve"> HYPERLINK "https://ling-app.com/" </w:instrText>
      </w:r>
      <w:r w:rsidRPr="006B5BEF">
        <w:rPr>
          <w:rFonts w:eastAsia="Times New Roman" w:cs="Times New Roman"/>
          <w:color w:val="333333"/>
          <w:szCs w:val="28"/>
        </w:rPr>
        <w:fldChar w:fldCharType="separate"/>
      </w:r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Ling</w:t>
      </w:r>
      <w:proofErr w:type="spellEnd"/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App</w:t>
      </w:r>
      <w:proofErr w:type="spellEnd"/>
      <w:r w:rsidRPr="006B5BEF">
        <w:rPr>
          <w:rFonts w:eastAsia="Times New Roman" w:cs="Times New Roman"/>
          <w:color w:val="333333"/>
          <w:szCs w:val="28"/>
        </w:rPr>
        <w:fldChar w:fldCharType="end"/>
      </w:r>
      <w:r w:rsidRPr="006B5BEF">
        <w:rPr>
          <w:rFonts w:eastAsia="Times New Roman" w:cs="Times New Roman"/>
          <w:color w:val="333333"/>
          <w:szCs w:val="28"/>
        </w:rPr>
        <w:t>, </w:t>
      </w:r>
      <w:proofErr w:type="spellStart"/>
      <w:r w:rsidRPr="006B5BEF">
        <w:rPr>
          <w:rFonts w:eastAsia="Times New Roman" w:cs="Times New Roman"/>
          <w:color w:val="333333"/>
          <w:szCs w:val="28"/>
        </w:rPr>
        <w:fldChar w:fldCharType="begin"/>
      </w:r>
      <w:r w:rsidRPr="006B5BEF">
        <w:rPr>
          <w:rFonts w:eastAsia="Times New Roman" w:cs="Times New Roman"/>
          <w:color w:val="333333"/>
          <w:szCs w:val="28"/>
        </w:rPr>
        <w:instrText xml:space="preserve"> HYPERLINK "https://utalk.com/uk" </w:instrText>
      </w:r>
      <w:r w:rsidRPr="006B5BEF">
        <w:rPr>
          <w:rFonts w:eastAsia="Times New Roman" w:cs="Times New Roman"/>
          <w:color w:val="333333"/>
          <w:szCs w:val="28"/>
        </w:rPr>
        <w:fldChar w:fldCharType="separate"/>
      </w:r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UTalk</w:t>
      </w:r>
      <w:proofErr w:type="spellEnd"/>
      <w:r w:rsidRPr="006B5BEF">
        <w:rPr>
          <w:rFonts w:eastAsia="Times New Roman" w:cs="Times New Roman"/>
          <w:color w:val="333333"/>
          <w:szCs w:val="28"/>
        </w:rPr>
        <w:fldChar w:fldCharType="end"/>
      </w:r>
      <w:r w:rsidRPr="006B5BEF">
        <w:rPr>
          <w:rFonts w:eastAsia="Times New Roman" w:cs="Times New Roman"/>
          <w:color w:val="333333"/>
          <w:szCs w:val="28"/>
        </w:rPr>
        <w:t>, </w:t>
      </w:r>
      <w:proofErr w:type="spellStart"/>
      <w:r w:rsidRPr="006B5BEF">
        <w:rPr>
          <w:rFonts w:eastAsia="Times New Roman" w:cs="Times New Roman"/>
          <w:color w:val="333333"/>
          <w:szCs w:val="28"/>
        </w:rPr>
        <w:fldChar w:fldCharType="begin"/>
      </w:r>
      <w:r w:rsidRPr="006B5BEF">
        <w:rPr>
          <w:rFonts w:eastAsia="Times New Roman" w:cs="Times New Roman"/>
          <w:color w:val="333333"/>
          <w:szCs w:val="28"/>
        </w:rPr>
        <w:instrText xml:space="preserve"> HYPERLINK "https://www.mondly.com/?AFFILIATE=90027&amp;__c=1" </w:instrText>
      </w:r>
      <w:r w:rsidRPr="006B5BEF">
        <w:rPr>
          <w:rFonts w:eastAsia="Times New Roman" w:cs="Times New Roman"/>
          <w:color w:val="333333"/>
          <w:szCs w:val="28"/>
        </w:rPr>
        <w:fldChar w:fldCharType="separate"/>
      </w:r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Mondly</w:t>
      </w:r>
      <w:proofErr w:type="spellEnd"/>
      <w:r w:rsidRPr="006B5BEF">
        <w:rPr>
          <w:rFonts w:eastAsia="Times New Roman" w:cs="Times New Roman"/>
          <w:color w:val="333333"/>
          <w:szCs w:val="28"/>
        </w:rPr>
        <w:fldChar w:fldCharType="end"/>
      </w:r>
    </w:p>
    <w:p w14:paraId="59190D2F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>Освітній онлайн-ресурс </w:t>
      </w:r>
      <w:hyperlink r:id="rId49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ITVDN</w:t>
        </w:r>
      </w:hyperlink>
      <w:r w:rsidRPr="006B5BEF">
        <w:rPr>
          <w:rFonts w:eastAsia="Times New Roman" w:cs="Times New Roman"/>
          <w:color w:val="333333"/>
          <w:szCs w:val="28"/>
        </w:rPr>
        <w:t xml:space="preserve"> надає українцям безкоштовний доступ до таких курсів програмування: C#,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TypeScript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, SQL, HTML5 і CSS3,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Python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Django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JavaScript</w:t>
      </w:r>
      <w:proofErr w:type="spellEnd"/>
    </w:p>
    <w:p w14:paraId="311B9B5E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>Сервіс </w:t>
      </w:r>
      <w:proofErr w:type="spellStart"/>
      <w:r w:rsidRPr="006B5BEF">
        <w:rPr>
          <w:rFonts w:eastAsia="Times New Roman" w:cs="Times New Roman"/>
          <w:color w:val="333333"/>
          <w:szCs w:val="28"/>
        </w:rPr>
        <w:fldChar w:fldCharType="begin"/>
      </w:r>
      <w:r w:rsidRPr="006B5BEF">
        <w:rPr>
          <w:rFonts w:eastAsia="Times New Roman" w:cs="Times New Roman"/>
          <w:color w:val="333333"/>
          <w:szCs w:val="28"/>
        </w:rPr>
        <w:instrText xml:space="preserve"> HYPERLINK "https://www.figma.com/login" </w:instrText>
      </w:r>
      <w:r w:rsidRPr="006B5BEF">
        <w:rPr>
          <w:rFonts w:eastAsia="Times New Roman" w:cs="Times New Roman"/>
          <w:color w:val="333333"/>
          <w:szCs w:val="28"/>
        </w:rPr>
        <w:fldChar w:fldCharType="separate"/>
      </w:r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Figma</w:t>
      </w:r>
      <w:proofErr w:type="spellEnd"/>
      <w:r w:rsidRPr="006B5BEF">
        <w:rPr>
          <w:rFonts w:eastAsia="Times New Roman" w:cs="Times New Roman"/>
          <w:color w:val="333333"/>
          <w:szCs w:val="28"/>
        </w:rPr>
        <w:fldChar w:fldCharType="end"/>
      </w:r>
      <w:r w:rsidRPr="006B5BEF">
        <w:rPr>
          <w:rFonts w:eastAsia="Times New Roman" w:cs="Times New Roman"/>
          <w:color w:val="333333"/>
          <w:szCs w:val="28"/>
        </w:rPr>
        <w:t> надає вільний доступ українцям до платних функцій</w:t>
      </w:r>
    </w:p>
    <w:p w14:paraId="0B243015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lastRenderedPageBreak/>
        <w:t>IT-компанія </w:t>
      </w:r>
      <w:proofErr w:type="spellStart"/>
      <w:r w:rsidRPr="006B5BEF">
        <w:rPr>
          <w:rFonts w:eastAsia="Times New Roman" w:cs="Times New Roman"/>
          <w:color w:val="333333"/>
          <w:szCs w:val="28"/>
        </w:rPr>
        <w:fldChar w:fldCharType="begin"/>
      </w:r>
      <w:r w:rsidRPr="006B5BEF">
        <w:rPr>
          <w:rFonts w:eastAsia="Times New Roman" w:cs="Times New Roman"/>
          <w:color w:val="333333"/>
          <w:szCs w:val="28"/>
        </w:rPr>
        <w:instrText xml:space="preserve"> HYPERLINK "https://linktr.ee/Boosta.co" </w:instrText>
      </w:r>
      <w:r w:rsidRPr="006B5BEF">
        <w:rPr>
          <w:rFonts w:eastAsia="Times New Roman" w:cs="Times New Roman"/>
          <w:color w:val="333333"/>
          <w:szCs w:val="28"/>
        </w:rPr>
        <w:fldChar w:fldCharType="separate"/>
      </w:r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Boosta</w:t>
      </w:r>
      <w:proofErr w:type="spellEnd"/>
      <w:r w:rsidRPr="006B5BEF">
        <w:rPr>
          <w:rFonts w:eastAsia="Times New Roman" w:cs="Times New Roman"/>
          <w:color w:val="333333"/>
          <w:szCs w:val="28"/>
        </w:rPr>
        <w:fldChar w:fldCharType="end"/>
      </w:r>
      <w:r w:rsidRPr="006B5BEF">
        <w:rPr>
          <w:rFonts w:eastAsia="Times New Roman" w:cs="Times New Roman"/>
          <w:color w:val="333333"/>
          <w:szCs w:val="28"/>
        </w:rPr>
        <w:t xml:space="preserve"> запустила чотири безкоштовні курси з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digital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-професій (SEO та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лінкбілдинг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, SMM і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націлення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з нуля,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Fiverr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для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фрилансерів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, а також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Customer</w:t>
      </w:r>
      <w:proofErr w:type="spellEnd"/>
      <w:r w:rsidRPr="006B5BEF">
        <w:rPr>
          <w:rFonts w:eastAsia="Times New Roman" w:cs="Times New Roman"/>
          <w:color w:val="333333"/>
          <w:szCs w:val="28"/>
        </w:rPr>
        <w:t xml:space="preserve"> Care: Support &amp;Sales)</w:t>
      </w:r>
    </w:p>
    <w:p w14:paraId="06553B52" w14:textId="77777777" w:rsidR="00980DA9" w:rsidRPr="006B5BEF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>Компанія </w:t>
      </w:r>
      <w:proofErr w:type="spellStart"/>
      <w:r w:rsidRPr="006B5BEF">
        <w:rPr>
          <w:rFonts w:eastAsia="Times New Roman" w:cs="Times New Roman"/>
          <w:color w:val="333333"/>
          <w:szCs w:val="28"/>
        </w:rPr>
        <w:fldChar w:fldCharType="begin"/>
      </w:r>
      <w:r w:rsidRPr="006B5BEF">
        <w:rPr>
          <w:rFonts w:eastAsia="Times New Roman" w:cs="Times New Roman"/>
          <w:color w:val="333333"/>
          <w:szCs w:val="28"/>
        </w:rPr>
        <w:instrText xml:space="preserve"> HYPERLINK "https://mon.gov.ua/ua/news/ukrayinskij-virobnik-obladnannya-dlya-zakladiv-osviti-nadaye-vchitelyam-uchnyam-ta-yihnim-batkam-vilnij-dostup-do-svogo-programnogo-produktu" </w:instrText>
      </w:r>
      <w:r w:rsidRPr="006B5BEF">
        <w:rPr>
          <w:rFonts w:eastAsia="Times New Roman" w:cs="Times New Roman"/>
          <w:color w:val="333333"/>
          <w:szCs w:val="28"/>
        </w:rPr>
        <w:fldChar w:fldCharType="separate"/>
      </w:r>
      <w:r w:rsidRPr="006B5BEF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EdPro</w:t>
      </w:r>
      <w:proofErr w:type="spellEnd"/>
      <w:r w:rsidRPr="006B5BEF">
        <w:rPr>
          <w:rFonts w:eastAsia="Times New Roman" w:cs="Times New Roman"/>
          <w:color w:val="333333"/>
          <w:szCs w:val="28"/>
        </w:rPr>
        <w:fldChar w:fldCharType="end"/>
      </w:r>
      <w:r w:rsidRPr="006B5BEF">
        <w:rPr>
          <w:rFonts w:eastAsia="Times New Roman" w:cs="Times New Roman"/>
          <w:color w:val="333333"/>
          <w:szCs w:val="28"/>
        </w:rPr>
        <w:t xml:space="preserve"> надає змогу вчителям, учням та їхнім батькам безоплатно користуватися програмним продуктом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mozaBook</w:t>
      </w:r>
      <w:proofErr w:type="spellEnd"/>
      <w:r w:rsidRPr="006B5BEF">
        <w:rPr>
          <w:rFonts w:eastAsia="Times New Roman" w:cs="Times New Roman"/>
          <w:color w:val="333333"/>
          <w:szCs w:val="28"/>
        </w:rPr>
        <w:t>, а також доданими до нього понад 220 підручниками</w:t>
      </w:r>
    </w:p>
    <w:p w14:paraId="0ED17A48" w14:textId="65F15D12" w:rsidR="00980DA9" w:rsidRDefault="00980DA9" w:rsidP="00980DA9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6B5BEF">
        <w:rPr>
          <w:rFonts w:eastAsia="Times New Roman" w:cs="Times New Roman"/>
          <w:color w:val="333333"/>
          <w:szCs w:val="28"/>
        </w:rPr>
        <w:t xml:space="preserve">Ліцей </w:t>
      </w:r>
      <w:proofErr w:type="spellStart"/>
      <w:r w:rsidRPr="006B5BEF">
        <w:rPr>
          <w:rFonts w:eastAsia="Times New Roman" w:cs="Times New Roman"/>
          <w:color w:val="333333"/>
          <w:szCs w:val="28"/>
        </w:rPr>
        <w:t>Ольгинський</w:t>
      </w:r>
      <w:proofErr w:type="spellEnd"/>
      <w:r w:rsidRPr="006B5BEF">
        <w:rPr>
          <w:rFonts w:eastAsia="Times New Roman" w:cs="Times New Roman"/>
          <w:color w:val="333333"/>
          <w:szCs w:val="28"/>
        </w:rPr>
        <w:t> </w:t>
      </w:r>
      <w:hyperlink r:id="rId50" w:history="1">
        <w:r w:rsidRPr="006B5BEF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пропонує</w:t>
        </w:r>
      </w:hyperlink>
      <w:r w:rsidRPr="006B5BEF">
        <w:rPr>
          <w:rFonts w:eastAsia="Times New Roman" w:cs="Times New Roman"/>
          <w:color w:val="333333"/>
          <w:szCs w:val="28"/>
        </w:rPr>
        <w:t> спеціальні умови на 2022/23 навчальний рік</w:t>
      </w:r>
    </w:p>
    <w:p w14:paraId="1360D393" w14:textId="77777777" w:rsidR="00BE386A" w:rsidRDefault="00BE386A" w:rsidP="00980DA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="Times New Roman"/>
          <w:color w:val="333333"/>
          <w:szCs w:val="28"/>
          <w:u w:val="single"/>
          <w:bdr w:val="none" w:sz="0" w:space="0" w:color="auto" w:frame="1"/>
        </w:rPr>
      </w:pPr>
    </w:p>
    <w:p w14:paraId="154CC632" w14:textId="04A17297" w:rsidR="00980DA9" w:rsidRPr="00980DA9" w:rsidRDefault="00980DA9" w:rsidP="00BE386A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eastAsia="Times New Roman" w:cs="Times New Roman"/>
          <w:color w:val="333333"/>
          <w:szCs w:val="28"/>
          <w:u w:val="single"/>
        </w:rPr>
      </w:pPr>
      <w:r w:rsidRPr="00980DA9">
        <w:rPr>
          <w:rFonts w:eastAsia="Times New Roman" w:cs="Times New Roman"/>
          <w:color w:val="333333"/>
          <w:szCs w:val="28"/>
          <w:u w:val="single"/>
          <w:bdr w:val="none" w:sz="0" w:space="0" w:color="auto" w:frame="1"/>
        </w:rPr>
        <w:t>Видавництва, які надають безкоштовний доступ до книг:</w:t>
      </w:r>
    </w:p>
    <w:p w14:paraId="1E0A8F12" w14:textId="02045FB3" w:rsidR="00980DA9" w:rsidRPr="00980DA9" w:rsidRDefault="00980DA9" w:rsidP="00980DA9">
      <w:pPr>
        <w:numPr>
          <w:ilvl w:val="0"/>
          <w:numId w:val="2"/>
        </w:numPr>
        <w:shd w:val="clear" w:color="auto" w:fill="FFFFFF"/>
        <w:spacing w:beforeAutospacing="1" w:after="0" w:line="300" w:lineRule="atLeast"/>
        <w:jc w:val="both"/>
      </w:pPr>
      <w:r w:rsidRPr="00980DA9">
        <w:rPr>
          <w:rFonts w:eastAsia="Times New Roman" w:cs="Times New Roman"/>
          <w:color w:val="333333"/>
          <w:szCs w:val="28"/>
        </w:rPr>
        <w:t xml:space="preserve">Дитячі книжки видавництва </w:t>
      </w:r>
      <w:r w:rsidR="00BE386A">
        <w:rPr>
          <w:rFonts w:eastAsia="Times New Roman" w:cs="Times New Roman"/>
          <w:color w:val="333333"/>
          <w:szCs w:val="28"/>
          <w:lang w:val="ru-RU"/>
        </w:rPr>
        <w:t>«</w:t>
      </w:r>
      <w:hyperlink r:id="rId51" w:history="1">
        <w:r w:rsidRPr="00980DA9">
          <w:rPr>
            <w:rFonts w:eastAsia="Times New Roman" w:cs="Times New Roman"/>
            <w:color w:val="3849F9"/>
            <w:szCs w:val="28"/>
            <w:u w:val="single"/>
            <w:bdr w:val="none" w:sz="0" w:space="0" w:color="auto" w:frame="1"/>
          </w:rPr>
          <w:t>Ранок</w:t>
        </w:r>
      </w:hyperlink>
      <w:r w:rsidR="00BE386A">
        <w:rPr>
          <w:rFonts w:eastAsia="Times New Roman" w:cs="Times New Roman"/>
          <w:color w:val="333333"/>
          <w:szCs w:val="28"/>
          <w:lang w:val="ru-RU"/>
        </w:rPr>
        <w:t>»</w:t>
      </w:r>
    </w:p>
    <w:p w14:paraId="2E748C54" w14:textId="3172D964" w:rsidR="005577CA" w:rsidRDefault="00980DA9" w:rsidP="00980DA9">
      <w:pPr>
        <w:numPr>
          <w:ilvl w:val="0"/>
          <w:numId w:val="2"/>
        </w:numPr>
        <w:shd w:val="clear" w:color="auto" w:fill="FFFFFF"/>
        <w:spacing w:beforeAutospacing="1" w:after="0" w:line="300" w:lineRule="atLeast"/>
        <w:jc w:val="both"/>
      </w:pPr>
      <w:r w:rsidRPr="00980DA9">
        <w:rPr>
          <w:rFonts w:eastAsia="Times New Roman" w:cs="Times New Roman"/>
          <w:color w:val="333333"/>
          <w:szCs w:val="28"/>
        </w:rPr>
        <w:t>Книгарня </w:t>
      </w:r>
      <w:proofErr w:type="spellStart"/>
      <w:r w:rsidR="001F46C6">
        <w:fldChar w:fldCharType="begin"/>
      </w:r>
      <w:r w:rsidR="001F46C6">
        <w:instrText xml:space="preserve"> HYPERLINK "https://bit.ly/3CcZG92" </w:instrText>
      </w:r>
      <w:r w:rsidR="001F46C6">
        <w:fldChar w:fldCharType="separate"/>
      </w:r>
      <w:r w:rsidRPr="00980DA9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t>Yakaboo</w:t>
      </w:r>
      <w:proofErr w:type="spellEnd"/>
      <w:r w:rsidR="001F46C6">
        <w:rPr>
          <w:rFonts w:eastAsia="Times New Roman" w:cs="Times New Roman"/>
          <w:color w:val="3849F9"/>
          <w:szCs w:val="28"/>
          <w:u w:val="single"/>
          <w:bdr w:val="none" w:sz="0" w:space="0" w:color="auto" w:frame="1"/>
        </w:rPr>
        <w:fldChar w:fldCharType="end"/>
      </w:r>
      <w:r w:rsidRPr="00980DA9">
        <w:rPr>
          <w:rFonts w:eastAsia="Times New Roman" w:cs="Times New Roman"/>
          <w:color w:val="333333"/>
          <w:szCs w:val="28"/>
        </w:rPr>
        <w:t> надала безоплатний доступ до книжок в мобільному додатку</w:t>
      </w:r>
    </w:p>
    <w:sectPr w:rsidR="005577CA" w:rsidSect="00980D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E241C"/>
    <w:multiLevelType w:val="multilevel"/>
    <w:tmpl w:val="101A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81769A"/>
    <w:multiLevelType w:val="multilevel"/>
    <w:tmpl w:val="7DA0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12"/>
    <w:rsid w:val="001F46C6"/>
    <w:rsid w:val="00315E01"/>
    <w:rsid w:val="00373212"/>
    <w:rsid w:val="004725C1"/>
    <w:rsid w:val="00501B3B"/>
    <w:rsid w:val="005577CA"/>
    <w:rsid w:val="00740438"/>
    <w:rsid w:val="00980DA9"/>
    <w:rsid w:val="00A72E7C"/>
    <w:rsid w:val="00AB50DA"/>
    <w:rsid w:val="00B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2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2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2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lus.ua/" TargetMode="External"/><Relationship Id="rId18" Type="http://schemas.openxmlformats.org/officeDocument/2006/relationships/hyperlink" Target="https://www.facebook.com/alterraschool1/" TargetMode="External"/><Relationship Id="rId26" Type="http://schemas.openxmlformats.org/officeDocument/2006/relationships/hyperlink" Target="https://bit.ly/3t9uUe3" TargetMode="External"/><Relationship Id="rId39" Type="http://schemas.openxmlformats.org/officeDocument/2006/relationships/hyperlink" Target="https://www.futurelearn.com/" TargetMode="External"/><Relationship Id="rId21" Type="http://schemas.openxmlformats.org/officeDocument/2006/relationships/hyperlink" Target="https://www.eduforsafety.com.ua/" TargetMode="External"/><Relationship Id="rId34" Type="http://schemas.openxmlformats.org/officeDocument/2006/relationships/hyperlink" Target="https://www.coursera.org/" TargetMode="External"/><Relationship Id="rId42" Type="http://schemas.openxmlformats.org/officeDocument/2006/relationships/hyperlink" Target="http://online.stanford.edu/" TargetMode="External"/><Relationship Id="rId47" Type="http://schemas.openxmlformats.org/officeDocument/2006/relationships/hyperlink" Target="https://creativepractice.com.ua/" TargetMode="External"/><Relationship Id="rId50" Type="http://schemas.openxmlformats.org/officeDocument/2006/relationships/hyperlink" Target="https://mon.gov.ua/ua/news/licej-olginskij-proponuye-specialni-umovi-na-202223-navchalnij-rik" TargetMode="External"/><Relationship Id="rId7" Type="http://schemas.openxmlformats.org/officeDocument/2006/relationships/hyperlink" Target="https://www.atschool.com.ua/paket-uch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ThinkGlobalUA/" TargetMode="External"/><Relationship Id="rId29" Type="http://schemas.openxmlformats.org/officeDocument/2006/relationships/hyperlink" Target="https://www.facebook.com/eruditoEd" TargetMode="External"/><Relationship Id="rId11" Type="http://schemas.openxmlformats.org/officeDocument/2006/relationships/hyperlink" Target="https://chat.cdoplus.org.ua/payer/" TargetMode="External"/><Relationship Id="rId24" Type="http://schemas.openxmlformats.org/officeDocument/2006/relationships/hyperlink" Target="https://www.basis.kiev.ua/" TargetMode="External"/><Relationship Id="rId32" Type="http://schemas.openxmlformats.org/officeDocument/2006/relationships/hyperlink" Target="https://naurok.ua/" TargetMode="External"/><Relationship Id="rId37" Type="http://schemas.openxmlformats.org/officeDocument/2006/relationships/hyperlink" Target="https://prometheus.org.ua/" TargetMode="External"/><Relationship Id="rId40" Type="http://schemas.openxmlformats.org/officeDocument/2006/relationships/hyperlink" Target="http://openuped.eu/" TargetMode="External"/><Relationship Id="rId45" Type="http://schemas.openxmlformats.org/officeDocument/2006/relationships/hyperlink" Target="https://vumonline.ua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https://chat.cdoplus.org.ua/" TargetMode="External"/><Relationship Id="rId19" Type="http://schemas.openxmlformats.org/officeDocument/2006/relationships/hyperlink" Target="https://od.itstep.org/" TargetMode="External"/><Relationship Id="rId31" Type="http://schemas.openxmlformats.org/officeDocument/2006/relationships/hyperlink" Target="https://apps.apple.com/ua/app/erudito-%D0%B2%D1%87%D0%B8%D0%BC%D0%BE%D1%81%D1%8F-%D0%B3%D1%80%D0%B0%D1%8E%D1%87%D0%B8/id1500431786" TargetMode="External"/><Relationship Id="rId44" Type="http://schemas.openxmlformats.org/officeDocument/2006/relationships/hyperlink" Target="https://www.apple.com/education/itunes-u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do.org.ua/reg/" TargetMode="External"/><Relationship Id="rId14" Type="http://schemas.openxmlformats.org/officeDocument/2006/relationships/hyperlink" Target="https://bit.ly/3HEtR9W" TargetMode="External"/><Relationship Id="rId22" Type="http://schemas.openxmlformats.org/officeDocument/2006/relationships/hyperlink" Target="https://bit.ly/3sFkZg5" TargetMode="External"/><Relationship Id="rId27" Type="http://schemas.openxmlformats.org/officeDocument/2006/relationships/hyperlink" Target="https://bit.ly/3sDR87P" TargetMode="External"/><Relationship Id="rId30" Type="http://schemas.openxmlformats.org/officeDocument/2006/relationships/hyperlink" Target="https://play.google.com/store/apps/details?id=com.erudito.app&amp;hl=en&amp;gl=US" TargetMode="External"/><Relationship Id="rId35" Type="http://schemas.openxmlformats.org/officeDocument/2006/relationships/hyperlink" Target="https://www.khanacademy.org/" TargetMode="External"/><Relationship Id="rId43" Type="http://schemas.openxmlformats.org/officeDocument/2006/relationships/hyperlink" Target="https://www.codecademy.com/" TargetMode="External"/><Relationship Id="rId48" Type="http://schemas.openxmlformats.org/officeDocument/2006/relationships/hyperlink" Target="https://bit.ly/3rzikDO" TargetMode="External"/><Relationship Id="rId8" Type="http://schemas.openxmlformats.org/officeDocument/2006/relationships/hyperlink" Target="https://optima.school/free-education" TargetMode="External"/><Relationship Id="rId51" Type="http://schemas.openxmlformats.org/officeDocument/2006/relationships/hyperlink" Target="https://cutt.ly/2AtpboQ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dar.school/" TargetMode="External"/><Relationship Id="rId17" Type="http://schemas.openxmlformats.org/officeDocument/2006/relationships/hyperlink" Target="https://bit.ly/3IEB2Aw" TargetMode="External"/><Relationship Id="rId25" Type="http://schemas.openxmlformats.org/officeDocument/2006/relationships/hyperlink" Target="https://vb.me/school_info" TargetMode="External"/><Relationship Id="rId33" Type="http://schemas.openxmlformats.org/officeDocument/2006/relationships/hyperlink" Target="https://www.shkolanadii.com.ua/" TargetMode="External"/><Relationship Id="rId38" Type="http://schemas.openxmlformats.org/officeDocument/2006/relationships/hyperlink" Target="https://www.ed-era.com/" TargetMode="External"/><Relationship Id="rId46" Type="http://schemas.openxmlformats.org/officeDocument/2006/relationships/hyperlink" Target="https://uk.enginprogram.org/?fbclid=IwAR234enmqg2VyuyXuDRsIFQPmpT92zVmQaDcjByJM0v9Fc5RhG2hhwYDIDU" TargetMode="External"/><Relationship Id="rId20" Type="http://schemas.openxmlformats.org/officeDocument/2006/relationships/hyperlink" Target="https://bit.ly/3hCf6dm" TargetMode="External"/><Relationship Id="rId41" Type="http://schemas.openxmlformats.org/officeDocument/2006/relationships/hyperlink" Target="https://iversity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bit.ly/3KbQ3tH" TargetMode="External"/><Relationship Id="rId23" Type="http://schemas.openxmlformats.org/officeDocument/2006/relationships/hyperlink" Target="https://forms.gle/4TZZaHgCeug4xH4NA" TargetMode="External"/><Relationship Id="rId28" Type="http://schemas.openxmlformats.org/officeDocument/2006/relationships/hyperlink" Target="https://www.facebook.com/alterraschool1" TargetMode="External"/><Relationship Id="rId36" Type="http://schemas.openxmlformats.org/officeDocument/2006/relationships/hyperlink" Target="https://www.udemy.com/" TargetMode="External"/><Relationship Id="rId49" Type="http://schemas.openxmlformats.org/officeDocument/2006/relationships/hyperlink" Target="https://bit.ly/3xDO1Q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26DED-E400-4C77-92F1-7CF9222E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10744</Words>
  <Characters>6125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ІМЦ2</cp:lastModifiedBy>
  <cp:revision>9</cp:revision>
  <dcterms:created xsi:type="dcterms:W3CDTF">2023-02-13T09:05:00Z</dcterms:created>
  <dcterms:modified xsi:type="dcterms:W3CDTF">2023-02-13T11:45:00Z</dcterms:modified>
</cp:coreProperties>
</file>