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07BD" w14:textId="46F10FA1" w:rsidR="00786945" w:rsidRDefault="00786945" w:rsidP="00786945">
      <w:pPr>
        <w:spacing w:after="0" w:line="240" w:lineRule="auto"/>
        <w:ind w:left="1843"/>
        <w:rPr>
          <w:sz w:val="22"/>
          <w:lang w:val="ru-RU"/>
        </w:rPr>
      </w:pPr>
      <w:r>
        <w:rPr>
          <w:sz w:val="22"/>
          <w:lang w:val="ru-RU"/>
        </w:rPr>
        <w:t xml:space="preserve">                   </w:t>
      </w:r>
      <w:r>
        <w:rPr>
          <w:sz w:val="22"/>
          <w:lang w:val="ru-RU"/>
        </w:rPr>
        <w:t xml:space="preserve">                                                          </w:t>
      </w:r>
      <w:r>
        <w:rPr>
          <w:sz w:val="22"/>
          <w:lang w:val="ru-RU"/>
        </w:rPr>
        <w:t xml:space="preserve"> Додаток  </w:t>
      </w:r>
    </w:p>
    <w:p w14:paraId="7C8CB2C7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до листа Комунальної установи</w:t>
      </w:r>
    </w:p>
    <w:p w14:paraId="3CB37A53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«Центр професійного розвитку</w:t>
      </w:r>
    </w:p>
    <w:p w14:paraId="4C6889B5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 xml:space="preserve">педагогічних працівників» </w:t>
      </w:r>
    </w:p>
    <w:p w14:paraId="6177D080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 xml:space="preserve">Славутської міської ради </w:t>
      </w:r>
    </w:p>
    <w:p w14:paraId="4C869FFB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20.02.2023 № 01-25/81</w:t>
      </w:r>
    </w:p>
    <w:p w14:paraId="63B44616" w14:textId="77777777" w:rsidR="00786945" w:rsidRDefault="00786945" w:rsidP="00786945">
      <w:pPr>
        <w:spacing w:after="0" w:line="240" w:lineRule="auto"/>
        <w:ind w:left="1843" w:firstLine="4253"/>
        <w:rPr>
          <w:sz w:val="22"/>
          <w:lang w:val="ru-RU"/>
        </w:rPr>
      </w:pPr>
    </w:p>
    <w:p w14:paraId="15F19508" w14:textId="77777777" w:rsidR="00786945" w:rsidRDefault="00786945" w:rsidP="00786945">
      <w:pPr>
        <w:tabs>
          <w:tab w:val="left" w:pos="0"/>
        </w:tabs>
        <w:jc w:val="center"/>
      </w:pPr>
      <w:r>
        <w:rPr>
          <w:lang w:val="ru-RU"/>
        </w:rPr>
        <w:t xml:space="preserve">ЧЕК-ЛИСТ </w:t>
      </w:r>
      <w:r>
        <w:t>«ІННОВАЦІЙНІ ІНСТРУМЕНТИ ФОРМУВАННЯ ЗДОРОВ’ЯЗБЕРЕЖУВАЛЬНОЇ КОМПЕТЕНТНОСТІ УЧНІВ»</w:t>
      </w:r>
    </w:p>
    <w:p w14:paraId="6FEF21FB" w14:textId="341E54F7" w:rsidR="00786945" w:rsidRDefault="00786945" w:rsidP="00786945">
      <w:pPr>
        <w:tabs>
          <w:tab w:val="left" w:pos="0"/>
        </w:tabs>
        <w:spacing w:line="240" w:lineRule="auto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Упорядник: консультант Комунальної установи «Центр професійного розвитку педагогічних працівників»</w:t>
      </w:r>
      <w:r>
        <w:rPr>
          <w:i/>
          <w:iCs/>
          <w:lang w:val="ru-RU"/>
        </w:rPr>
        <w:t xml:space="preserve"> Славутської міської ради </w:t>
      </w:r>
      <w:r>
        <w:rPr>
          <w:i/>
          <w:iCs/>
          <w:lang w:val="ru-RU"/>
        </w:rPr>
        <w:t>Олег СТАВІНСЬКИЙ</w:t>
      </w:r>
    </w:p>
    <w:p w14:paraId="43F77E5D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 xml:space="preserve">12 </w:t>
      </w:r>
      <w:proofErr w:type="spellStart"/>
      <w:r>
        <w:t>вправ-фізкультхвилинок</w:t>
      </w:r>
      <w:proofErr w:type="spellEnd"/>
      <w:r>
        <w:t xml:space="preserve"> для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rPr>
          <w:lang w:val="ru-RU"/>
        </w:rPr>
        <w:t xml:space="preserve"> </w:t>
      </w:r>
      <w:hyperlink r:id="rId5" w:history="1">
        <w:r>
          <w:rPr>
            <w:rStyle w:val="a3"/>
          </w:rPr>
          <w:t>https://naurok.com.ua/post/12-vprav-fizkulthvilinok-dlya-molodshih-shkolyariv</w:t>
        </w:r>
      </w:hyperlink>
    </w:p>
    <w:p w14:paraId="08B78A15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>Open-</w:t>
      </w:r>
      <w:proofErr w:type="spellStart"/>
      <w:r>
        <w:t>air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: </w:t>
      </w:r>
      <w:proofErr w:type="spellStart"/>
      <w:r>
        <w:t>ефективний</w:t>
      </w:r>
      <w:proofErr w:type="spellEnd"/>
      <w:r>
        <w:t xml:space="preserve"> формат </w:t>
      </w:r>
      <w:proofErr w:type="spellStart"/>
      <w:r>
        <w:t>уроків</w:t>
      </w:r>
      <w:proofErr w:type="spellEnd"/>
      <w:r>
        <w:t xml:space="preserve"> у </w:t>
      </w:r>
      <w:proofErr w:type="spellStart"/>
      <w:r>
        <w:t>весняний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rPr>
          <w:lang w:val="ru-RU"/>
        </w:rPr>
        <w:t xml:space="preserve"> </w:t>
      </w:r>
      <w:hyperlink r:id="rId6" w:history="1">
        <w:r>
          <w:rPr>
            <w:rStyle w:val="a3"/>
          </w:rPr>
          <w:t>https://naurok.com.ua/post/open-air-classroom-efektivniy-format-urokiv-u-vesnyaniy-period</w:t>
        </w:r>
      </w:hyperlink>
    </w:p>
    <w:p w14:paraId="0439085F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Виховуємо</w:t>
      </w:r>
      <w:proofErr w:type="spellEnd"/>
      <w:r>
        <w:t xml:space="preserve"> 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: </w:t>
      </w:r>
      <w:proofErr w:type="spellStart"/>
      <w:r>
        <w:t>підсумки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-конференції від «На Урок»</w:t>
      </w:r>
    </w:p>
    <w:p w14:paraId="1B02D598" w14:textId="77777777" w:rsidR="00786945" w:rsidRDefault="00786945" w:rsidP="00786945">
      <w:pPr>
        <w:pStyle w:val="a4"/>
        <w:tabs>
          <w:tab w:val="left" w:pos="0"/>
        </w:tabs>
        <w:jc w:val="both"/>
      </w:pPr>
      <w:hyperlink r:id="rId7" w:history="1">
        <w:r>
          <w:rPr>
            <w:rStyle w:val="a3"/>
          </w:rPr>
          <w:t>https://naurok.com.ua/post/vihovuemo-zdorove-pokolinnya-pidsumki-internet-konferenci-vid-na-urok</w:t>
        </w:r>
      </w:hyperlink>
    </w:p>
    <w:p w14:paraId="56C8DAB8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Виховуємо</w:t>
      </w:r>
      <w:proofErr w:type="spellEnd"/>
      <w:r>
        <w:t xml:space="preserve"> 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: </w:t>
      </w:r>
      <w:proofErr w:type="spellStart"/>
      <w:r>
        <w:t>підсумки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-конференції від «На Урок»</w:t>
      </w:r>
      <w:r>
        <w:rPr>
          <w:lang w:val="ru-RU"/>
        </w:rPr>
        <w:t xml:space="preserve"> </w:t>
      </w:r>
    </w:p>
    <w:p w14:paraId="727BAF04" w14:textId="77777777" w:rsidR="00786945" w:rsidRDefault="00786945" w:rsidP="00786945">
      <w:pPr>
        <w:pStyle w:val="a4"/>
        <w:tabs>
          <w:tab w:val="left" w:pos="0"/>
        </w:tabs>
        <w:jc w:val="both"/>
      </w:pPr>
      <w:hyperlink r:id="rId8" w:history="1">
        <w:r>
          <w:rPr>
            <w:rStyle w:val="a3"/>
          </w:rPr>
          <w:t>https://naurok.com.ua/post/vihovuemo-zdorove-pokolinnya-pidsumki-internet-konferenci-vid-na-urok</w:t>
        </w:r>
      </w:hyperlink>
    </w:p>
    <w:p w14:paraId="0DF6150E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Екологічна</w:t>
      </w:r>
      <w:proofErr w:type="spellEnd"/>
      <w:r>
        <w:t xml:space="preserve"> грамотність і 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: </w:t>
      </w:r>
      <w:proofErr w:type="spellStart"/>
      <w:r>
        <w:t>турбота</w:t>
      </w:r>
      <w:proofErr w:type="spellEnd"/>
      <w:r>
        <w:t xml:space="preserve"> про </w:t>
      </w:r>
      <w:proofErr w:type="spellStart"/>
      <w:r>
        <w:t>майбутні</w:t>
      </w:r>
      <w:proofErr w:type="spellEnd"/>
      <w:r>
        <w:t xml:space="preserve"> </w:t>
      </w:r>
      <w:proofErr w:type="spellStart"/>
      <w:r>
        <w:t>покоління</w:t>
      </w:r>
      <w:proofErr w:type="spellEnd"/>
    </w:p>
    <w:p w14:paraId="34928371" w14:textId="77777777" w:rsidR="00786945" w:rsidRDefault="00786945" w:rsidP="00786945">
      <w:pPr>
        <w:pStyle w:val="a4"/>
        <w:tabs>
          <w:tab w:val="left" w:pos="0"/>
        </w:tabs>
        <w:jc w:val="both"/>
      </w:pPr>
      <w:hyperlink r:id="rId9" w:history="1">
        <w:r>
          <w:rPr>
            <w:rStyle w:val="a3"/>
          </w:rPr>
          <w:t>https://naurok.com.ua/post/ekologichna-gramotnist-i-zdorove-zhittya-turbota-pro-maybutni-pokolinnya</w:t>
        </w:r>
      </w:hyperlink>
    </w:p>
    <w:p w14:paraId="73C95938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Здорові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: природа та </w:t>
      </w:r>
      <w:proofErr w:type="spellStart"/>
      <w:r>
        <w:t>важливість</w:t>
      </w:r>
      <w:proofErr w:type="spellEnd"/>
      <w:r>
        <w:rPr>
          <w:lang w:val="ru-RU"/>
        </w:rPr>
        <w:t xml:space="preserve"> </w:t>
      </w:r>
      <w:hyperlink r:id="rId10" w:history="1">
        <w:r>
          <w:rPr>
            <w:rStyle w:val="a3"/>
          </w:rPr>
          <w:t>https://naurok.com.ua/post/zdorovi-zvichki-priroda-ta-vazhlivist</w:t>
        </w:r>
      </w:hyperlink>
    </w:p>
    <w:p w14:paraId="0E70AB03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4472C4" w:themeColor="accent1"/>
        </w:rPr>
      </w:pPr>
      <w:hyperlink r:id="rId11" w:history="1">
        <w:proofErr w:type="spellStart"/>
        <w:r>
          <w:rPr>
            <w:rStyle w:val="a3"/>
            <w:color w:val="4472C4" w:themeColor="accent1"/>
          </w:rPr>
          <w:t>Здоров'язбережувальні</w:t>
        </w:r>
        <w:proofErr w:type="spellEnd"/>
        <w:r>
          <w:rPr>
            <w:rStyle w:val="a3"/>
            <w:color w:val="4472C4" w:themeColor="accent1"/>
          </w:rPr>
          <w:t xml:space="preserve"> </w:t>
        </w:r>
        <w:proofErr w:type="spellStart"/>
        <w:r>
          <w:rPr>
            <w:rStyle w:val="a3"/>
            <w:color w:val="4472C4" w:themeColor="accent1"/>
          </w:rPr>
          <w:t>технології</w:t>
        </w:r>
        <w:proofErr w:type="spellEnd"/>
        <w:r>
          <w:rPr>
            <w:rStyle w:val="a3"/>
            <w:color w:val="4472C4" w:themeColor="accent1"/>
          </w:rPr>
          <w:t xml:space="preserve"> в </w:t>
        </w:r>
        <w:proofErr w:type="spellStart"/>
        <w:r>
          <w:rPr>
            <w:rStyle w:val="a3"/>
            <w:color w:val="4472C4" w:themeColor="accent1"/>
          </w:rPr>
          <w:t>освітньому</w:t>
        </w:r>
        <w:proofErr w:type="spellEnd"/>
        <w:r>
          <w:rPr>
            <w:rStyle w:val="a3"/>
            <w:color w:val="4472C4" w:themeColor="accent1"/>
          </w:rPr>
          <w:t xml:space="preserve"> </w:t>
        </w:r>
        <w:proofErr w:type="spellStart"/>
        <w:r>
          <w:rPr>
            <w:rStyle w:val="a3"/>
            <w:color w:val="4472C4" w:themeColor="accent1"/>
          </w:rPr>
          <w:t>середовищі</w:t>
        </w:r>
        <w:proofErr w:type="spellEnd"/>
        <w:r>
          <w:rPr>
            <w:rStyle w:val="a3"/>
            <w:color w:val="4472C4" w:themeColor="accent1"/>
          </w:rPr>
          <w:t xml:space="preserve"> як </w:t>
        </w:r>
        <w:proofErr w:type="spellStart"/>
        <w:r>
          <w:rPr>
            <w:rStyle w:val="a3"/>
            <w:color w:val="4472C4" w:themeColor="accent1"/>
          </w:rPr>
          <w:t>спосіб</w:t>
        </w:r>
        <w:proofErr w:type="spellEnd"/>
        <w:r>
          <w:rPr>
            <w:rStyle w:val="a3"/>
            <w:color w:val="4472C4" w:themeColor="accent1"/>
          </w:rPr>
          <w:t xml:space="preserve"> </w:t>
        </w:r>
        <w:proofErr w:type="spellStart"/>
        <w:r>
          <w:rPr>
            <w:rStyle w:val="a3"/>
            <w:color w:val="4472C4" w:themeColor="accent1"/>
          </w:rPr>
          <w:t>життя</w:t>
        </w:r>
        <w:proofErr w:type="spellEnd"/>
        <w:r>
          <w:rPr>
            <w:rStyle w:val="a3"/>
            <w:color w:val="4472C4" w:themeColor="accent1"/>
          </w:rPr>
          <w:t xml:space="preserve"> — Журнал «На Урок» (naurok.com.ua)</w:t>
        </w:r>
      </w:hyperlink>
    </w:p>
    <w:p w14:paraId="135D5AB3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Ідеї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руханок</w:t>
      </w:r>
      <w:proofErr w:type="spellEnd"/>
      <w:r>
        <w:t xml:space="preserve"> для </w:t>
      </w:r>
      <w:proofErr w:type="spellStart"/>
      <w:r>
        <w:t>перепочинку</w:t>
      </w:r>
      <w:proofErr w:type="spellEnd"/>
      <w:r>
        <w:t xml:space="preserve"> на уроці</w:t>
      </w:r>
      <w:r>
        <w:rPr>
          <w:lang w:val="ru-RU"/>
        </w:rPr>
        <w:t xml:space="preserve"> </w:t>
      </w:r>
      <w:hyperlink r:id="rId12" w:history="1">
        <w:r>
          <w:rPr>
            <w:rStyle w:val="a3"/>
          </w:rPr>
          <w:t>https://naurok.com.ua/post/ide-korisnih-ruhanok-dlya-perepochinku-na-uroci</w:t>
        </w:r>
      </w:hyperlink>
    </w:p>
    <w:p w14:paraId="7F6D38E0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Комікси</w:t>
      </w:r>
      <w:proofErr w:type="spellEnd"/>
      <w:r>
        <w:t xml:space="preserve"> на уроках: </w:t>
      </w:r>
      <w:proofErr w:type="spellStart"/>
      <w:r>
        <w:t>розвага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дієвий</w:t>
      </w:r>
      <w:proofErr w:type="spellEnd"/>
      <w:r>
        <w:t xml:space="preserve"> навчальний </w:t>
      </w:r>
      <w:proofErr w:type="spellStart"/>
      <w:r>
        <w:t>інструмент</w:t>
      </w:r>
      <w:proofErr w:type="spellEnd"/>
      <w:r>
        <w:t xml:space="preserve">? </w:t>
      </w:r>
      <w:hyperlink r:id="rId13" w:history="1">
        <w:r>
          <w:rPr>
            <w:rStyle w:val="a3"/>
          </w:rPr>
          <w:t>https://naurok.com.ua/post/komiksi-na-urokah-rozvaga-chi-dieviy-navchalniy-instrument</w:t>
        </w:r>
      </w:hyperlink>
    </w:p>
    <w:p w14:paraId="1C2BDDE4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bookmarkStart w:id="0" w:name="_Hlk127447976"/>
      <w:proofErr w:type="spellStart"/>
      <w:r>
        <w:t>Лайфхаки</w:t>
      </w:r>
      <w:proofErr w:type="spellEnd"/>
      <w:r>
        <w:t xml:space="preserve"> для створення навчальних </w:t>
      </w:r>
      <w:proofErr w:type="spellStart"/>
      <w:r>
        <w:t>коміксів</w:t>
      </w:r>
      <w:proofErr w:type="spellEnd"/>
      <w:r>
        <w:rPr>
          <w:lang w:val="ru-RU"/>
        </w:rPr>
        <w:t xml:space="preserve"> </w:t>
      </w:r>
      <w:hyperlink r:id="rId14" w:history="1">
        <w:r>
          <w:rPr>
            <w:rStyle w:val="a3"/>
            <w:lang w:val="ru-RU"/>
          </w:rPr>
          <w:t>https://naurok.com.ua/post/layfhaki-dlya-stvorennya-navchalnih-komiksiv</w:t>
        </w:r>
      </w:hyperlink>
    </w:p>
    <w:bookmarkEnd w:id="0"/>
    <w:p w14:paraId="59EC38B0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 xml:space="preserve">Навчальний квест: </w:t>
      </w:r>
      <w:proofErr w:type="spellStart"/>
      <w:r>
        <w:t>навчати</w:t>
      </w:r>
      <w:proofErr w:type="spellEnd"/>
      <w:r>
        <w:t xml:space="preserve">, </w:t>
      </w:r>
      <w:proofErr w:type="spellStart"/>
      <w:r>
        <w:t>шукати</w:t>
      </w:r>
      <w:proofErr w:type="spellEnd"/>
      <w:r>
        <w:t xml:space="preserve">, </w:t>
      </w:r>
      <w:proofErr w:type="spellStart"/>
      <w:r>
        <w:t>грати</w:t>
      </w:r>
      <w:proofErr w:type="spellEnd"/>
      <w:r>
        <w:rPr>
          <w:lang w:val="ru-RU"/>
        </w:rPr>
        <w:t xml:space="preserve"> </w:t>
      </w:r>
      <w:hyperlink r:id="rId15" w:history="1">
        <w:r>
          <w:rPr>
            <w:rStyle w:val="a3"/>
            <w:lang w:val="ru-RU"/>
          </w:rPr>
          <w:t>https://naurok.com.ua/post/navchalniy-kvest-navchati-shukati-grati</w:t>
        </w:r>
      </w:hyperlink>
    </w:p>
    <w:p w14:paraId="56478F01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lastRenderedPageBreak/>
        <w:t>Правильні</w:t>
      </w:r>
      <w:proofErr w:type="spellEnd"/>
      <w:r>
        <w:t xml:space="preserve"> </w:t>
      </w:r>
      <w:proofErr w:type="spellStart"/>
      <w:r>
        <w:t>екозвички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</w:t>
      </w:r>
      <w:r>
        <w:rPr>
          <w:lang w:val="ru-RU"/>
        </w:rPr>
        <w:t xml:space="preserve"> </w:t>
      </w:r>
      <w:hyperlink r:id="rId16" w:history="1">
        <w:r>
          <w:rPr>
            <w:rStyle w:val="a3"/>
            <w:lang w:val="ru-RU"/>
          </w:rPr>
          <w:t>https://naurok.com.ua/post/pravilni-ekozvichki-u-shkoli-ta-za-mezhami</w:t>
        </w:r>
      </w:hyperlink>
    </w:p>
    <w:p w14:paraId="1245F5C1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Прийом</w:t>
      </w:r>
      <w:proofErr w:type="spellEnd"/>
      <w:r>
        <w:t xml:space="preserve"> «Квест»: </w:t>
      </w:r>
      <w:proofErr w:type="spellStart"/>
      <w:r>
        <w:t>навчаємо</w:t>
      </w:r>
      <w:proofErr w:type="spellEnd"/>
      <w:r>
        <w:t xml:space="preserve"> </w:t>
      </w:r>
      <w:proofErr w:type="spellStart"/>
      <w:r>
        <w:t>граючись</w:t>
      </w:r>
      <w:proofErr w:type="spellEnd"/>
    </w:p>
    <w:p w14:paraId="20F19F2B" w14:textId="77777777" w:rsidR="00786945" w:rsidRDefault="00786945" w:rsidP="00786945">
      <w:pPr>
        <w:pStyle w:val="a4"/>
        <w:tabs>
          <w:tab w:val="left" w:pos="0"/>
        </w:tabs>
        <w:jc w:val="both"/>
      </w:pPr>
      <w:hyperlink r:id="rId17" w:history="1">
        <w:r>
          <w:rPr>
            <w:rStyle w:val="a3"/>
          </w:rPr>
          <w:t>https://naurok.com.ua/post/priyom-kvest-navchaemo-grayuchis</w:t>
        </w:r>
      </w:hyperlink>
    </w:p>
    <w:p w14:paraId="7073F4FB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proofErr w:type="spellStart"/>
      <w:r>
        <w:rPr>
          <w:lang w:val="ru-RU"/>
        </w:rPr>
        <w:t>Інтерактивні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квести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для онлайн та </w:t>
      </w:r>
      <w:proofErr w:type="spellStart"/>
      <w:r>
        <w:rPr>
          <w:lang w:val="ru-RU"/>
        </w:rPr>
        <w:t>традиційного</w:t>
      </w:r>
      <w:proofErr w:type="spellEnd"/>
      <w:r>
        <w:rPr>
          <w:lang w:val="ru-RU"/>
        </w:rPr>
        <w:t xml:space="preserve"> навчання</w:t>
      </w:r>
    </w:p>
    <w:p w14:paraId="2B8A4283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hyperlink r:id="rId18" w:history="1">
        <w:r>
          <w:rPr>
            <w:rStyle w:val="a3"/>
            <w:lang w:val="ru-RU"/>
          </w:rPr>
          <w:t>https://naurok.com.ua/post/interaktivni-kvesti-rishennya-dlya-onlayn-ta-tradiciynogo-navchannya</w:t>
        </w:r>
      </w:hyperlink>
    </w:p>
    <w:p w14:paraId="722662D8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Три </w:t>
      </w:r>
      <w:proofErr w:type="spellStart"/>
      <w:r>
        <w:rPr>
          <w:lang w:val="ru-RU"/>
        </w:rPr>
        <w:t>інтернет-сервіси</w:t>
      </w:r>
      <w:proofErr w:type="spellEnd"/>
      <w:r>
        <w:rPr>
          <w:lang w:val="ru-RU"/>
        </w:rPr>
        <w:t xml:space="preserve"> для створення навчальних </w:t>
      </w:r>
      <w:proofErr w:type="spellStart"/>
      <w:r>
        <w:rPr>
          <w:lang w:val="ru-RU"/>
        </w:rPr>
        <w:t>коміксів</w:t>
      </w:r>
      <w:proofErr w:type="spellEnd"/>
    </w:p>
    <w:p w14:paraId="45AAEEB5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hyperlink r:id="rId19" w:history="1">
        <w:r>
          <w:rPr>
            <w:rStyle w:val="a3"/>
            <w:lang w:val="ru-RU"/>
          </w:rPr>
          <w:t>https://naurok.com.ua/post/tri-internet-servisi-dlya-stvorennya-navchalnih-komiksiv</w:t>
        </w:r>
      </w:hyperlink>
    </w:p>
    <w:p w14:paraId="49946182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Уроки просто неба: </w:t>
      </w:r>
      <w:proofErr w:type="spellStart"/>
      <w:r>
        <w:rPr>
          <w:lang w:val="ru-RU"/>
        </w:rPr>
        <w:t>нюанси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переваги</w:t>
      </w:r>
      <w:proofErr w:type="spellEnd"/>
    </w:p>
    <w:p w14:paraId="5C6D8434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hyperlink r:id="rId20" w:history="1">
        <w:r>
          <w:rPr>
            <w:rStyle w:val="a3"/>
            <w:lang w:val="ru-RU"/>
          </w:rPr>
          <w:t>https://naurok.com.ua/post/uroki-prosto-neba-nyuansi-ta-perevagi</w:t>
        </w:r>
      </w:hyperlink>
    </w:p>
    <w:p w14:paraId="70759FC5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Фізкультура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всюди</w:t>
      </w:r>
      <w:proofErr w:type="spellEnd"/>
      <w:r>
        <w:rPr>
          <w:lang w:val="ru-RU"/>
        </w:rPr>
        <w:t xml:space="preserve">: 4 </w:t>
      </w:r>
      <w:proofErr w:type="spellStart"/>
      <w:r>
        <w:rPr>
          <w:lang w:val="ru-RU"/>
        </w:rPr>
        <w:t>способи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інтеграції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іншими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дисциплінами</w:t>
      </w:r>
      <w:proofErr w:type="spellEnd"/>
    </w:p>
    <w:p w14:paraId="6B7F4372" w14:textId="77777777" w:rsidR="00786945" w:rsidRDefault="00786945" w:rsidP="00786945">
      <w:pPr>
        <w:pStyle w:val="a4"/>
        <w:tabs>
          <w:tab w:val="left" w:pos="0"/>
        </w:tabs>
        <w:jc w:val="both"/>
        <w:rPr>
          <w:rStyle w:val="a3"/>
        </w:rPr>
      </w:pPr>
      <w:hyperlink r:id="rId21" w:history="1">
        <w:r>
          <w:rPr>
            <w:rStyle w:val="a3"/>
            <w:lang w:val="ru-RU"/>
          </w:rPr>
          <w:t>https://naurok.com.ua/post/fizkultura-vsyudi-4-sposobi-integraci-z-inshimi-disciplinami</w:t>
        </w:r>
      </w:hyperlink>
    </w:p>
    <w:p w14:paraId="0C4B686D" w14:textId="77777777" w:rsidR="00786945" w:rsidRDefault="00786945" w:rsidP="00786945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rPr>
          <w:lang w:val="ru-RU"/>
        </w:rPr>
        <w:t xml:space="preserve">Здоров’ я, </w:t>
      </w:r>
      <w:proofErr w:type="spellStart"/>
      <w:r>
        <w:rPr>
          <w:lang w:val="ru-RU"/>
        </w:rPr>
        <w:t>безпека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добробут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мікс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простих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ідей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цікавих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>.</w:t>
      </w:r>
    </w:p>
    <w:p w14:paraId="43F1C263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Як </w:t>
      </w:r>
      <w:proofErr w:type="spellStart"/>
      <w:r>
        <w:rPr>
          <w:lang w:val="ru-RU"/>
        </w:rPr>
        <w:t>перетворити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тренінг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ефективний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інструмент</w:t>
      </w:r>
      <w:proofErr w:type="spellEnd"/>
      <w:r>
        <w:rPr>
          <w:lang w:val="ru-RU"/>
        </w:rPr>
        <w:t xml:space="preserve"> на уроках предмету «</w:t>
      </w:r>
      <w:proofErr w:type="spellStart"/>
      <w:r>
        <w:rPr>
          <w:lang w:val="ru-RU"/>
        </w:rPr>
        <w:t>Здоров'я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безпека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добробут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секрети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поради</w:t>
      </w:r>
      <w:proofErr w:type="spellEnd"/>
      <w:r>
        <w:rPr>
          <w:lang w:val="ru-RU"/>
        </w:rPr>
        <w:t>»</w:t>
      </w:r>
    </w:p>
    <w:p w14:paraId="2CBB30EC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hyperlink r:id="rId22" w:history="1">
        <w:r>
          <w:rPr>
            <w:rStyle w:val="a3"/>
            <w:lang w:val="ru-RU"/>
          </w:rPr>
          <w:t>https://naurok.com.ua/conference/health-nus</w:t>
        </w:r>
      </w:hyperlink>
    </w:p>
    <w:p w14:paraId="2450A939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</w:p>
    <w:p w14:paraId="4578C13B" w14:textId="77777777" w:rsidR="00786945" w:rsidRDefault="00786945" w:rsidP="00786945">
      <w:pPr>
        <w:pStyle w:val="a4"/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ГЛОСАРІЙ:</w:t>
      </w:r>
    </w:p>
    <w:p w14:paraId="4499BFE3" w14:textId="77777777" w:rsidR="00786945" w:rsidRDefault="00786945" w:rsidP="00786945">
      <w:pPr>
        <w:pStyle w:val="a4"/>
        <w:tabs>
          <w:tab w:val="left" w:pos="0"/>
        </w:tabs>
        <w:jc w:val="center"/>
        <w:rPr>
          <w:lang w:val="ru-RU"/>
        </w:rPr>
      </w:pPr>
    </w:p>
    <w:p w14:paraId="59633DEE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>Веб-квест</w:t>
      </w:r>
      <w:r>
        <w:rPr>
          <w:lang w:val="ru-RU"/>
        </w:rPr>
        <w:t xml:space="preserve"> — формат уроку, </w:t>
      </w:r>
      <w:proofErr w:type="spellStart"/>
      <w:r>
        <w:rPr>
          <w:lang w:val="ru-RU"/>
        </w:rPr>
        <w:t>орієнтований</w:t>
      </w:r>
      <w:proofErr w:type="spellEnd"/>
      <w:r>
        <w:rPr>
          <w:lang w:val="ru-RU"/>
        </w:rPr>
        <w:t xml:space="preserve"> на запит, в </w:t>
      </w:r>
      <w:proofErr w:type="spellStart"/>
      <w:r>
        <w:rPr>
          <w:lang w:val="ru-RU"/>
        </w:rPr>
        <w:t>якому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вся </w:t>
      </w:r>
      <w:proofErr w:type="spellStart"/>
      <w:r>
        <w:rPr>
          <w:lang w:val="ru-RU"/>
        </w:rPr>
        <w:t>інформація</w:t>
      </w:r>
      <w:proofErr w:type="spellEnd"/>
      <w:r>
        <w:rPr>
          <w:lang w:val="ru-RU"/>
        </w:rPr>
        <w:t xml:space="preserve">, з </w:t>
      </w:r>
      <w:proofErr w:type="spellStart"/>
      <w:r>
        <w:rPr>
          <w:lang w:val="ru-RU"/>
        </w:rPr>
        <w:t>якою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працюють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надходить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Інтернету</w:t>
      </w:r>
      <w:proofErr w:type="spellEnd"/>
      <w:r>
        <w:rPr>
          <w:lang w:val="ru-RU"/>
        </w:rPr>
        <w:t xml:space="preserve">. Вони </w:t>
      </w:r>
      <w:proofErr w:type="spellStart"/>
      <w:r>
        <w:rPr>
          <w:lang w:val="ru-RU"/>
        </w:rPr>
        <w:t>можуть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створені</w:t>
      </w:r>
      <w:proofErr w:type="spellEnd"/>
      <w:r>
        <w:rPr>
          <w:lang w:val="ru-RU"/>
        </w:rPr>
        <w:t xml:space="preserve"> за допомогою </w:t>
      </w:r>
      <w:proofErr w:type="spellStart"/>
      <w:r>
        <w:rPr>
          <w:lang w:val="ru-RU"/>
        </w:rPr>
        <w:t>різних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включаючи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простий</w:t>
      </w:r>
      <w:proofErr w:type="spellEnd"/>
      <w:r>
        <w:rPr>
          <w:lang w:val="ru-RU"/>
        </w:rPr>
        <w:t xml:space="preserve"> документ для </w:t>
      </w:r>
      <w:proofErr w:type="spellStart"/>
      <w:r>
        <w:rPr>
          <w:lang w:val="ru-RU"/>
        </w:rPr>
        <w:t>обробки</w:t>
      </w:r>
      <w:proofErr w:type="spellEnd"/>
      <w:r>
        <w:rPr>
          <w:lang w:val="ru-RU"/>
        </w:rPr>
        <w:t xml:space="preserve"> тексту,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на веб-</w:t>
      </w:r>
      <w:proofErr w:type="spellStart"/>
      <w:r>
        <w:rPr>
          <w:lang w:val="ru-RU"/>
        </w:rPr>
        <w:t>сайти</w:t>
      </w:r>
      <w:proofErr w:type="spellEnd"/>
      <w:r>
        <w:rPr>
          <w:lang w:val="ru-RU"/>
        </w:rPr>
        <w:t>.</w:t>
      </w:r>
    </w:p>
    <w:p w14:paraId="4F4BC4D4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>Здоров'язбережувальна компетентність</w:t>
      </w:r>
      <w:r>
        <w:rPr>
          <w:lang w:val="ru-RU"/>
        </w:rPr>
        <w:t xml:space="preserve"> – це </w:t>
      </w:r>
      <w:proofErr w:type="spellStart"/>
      <w:r>
        <w:rPr>
          <w:lang w:val="ru-RU"/>
        </w:rPr>
        <w:t>цілісне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індивідуальне</w:t>
      </w:r>
      <w:proofErr w:type="spellEnd"/>
    </w:p>
    <w:p w14:paraId="28CACC0A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proofErr w:type="spellStart"/>
      <w:r>
        <w:rPr>
          <w:lang w:val="ru-RU"/>
        </w:rPr>
        <w:t>психологічне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утворення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особистості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спрямоване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збереження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фізичного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соціального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психічного</w:t>
      </w:r>
      <w:proofErr w:type="spellEnd"/>
      <w:r>
        <w:rPr>
          <w:lang w:val="ru-RU"/>
        </w:rPr>
        <w:t xml:space="preserve"> та духовного </w:t>
      </w:r>
      <w:proofErr w:type="spellStart"/>
      <w:r>
        <w:rPr>
          <w:lang w:val="ru-RU"/>
        </w:rPr>
        <w:t>здоров'я</w:t>
      </w:r>
      <w:proofErr w:type="spellEnd"/>
      <w:r>
        <w:rPr>
          <w:lang w:val="ru-RU"/>
        </w:rPr>
        <w:t>.</w:t>
      </w:r>
    </w:p>
    <w:p w14:paraId="07025901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Здоров'язбережувальні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технології</w:t>
      </w:r>
      <w:proofErr w:type="spellEnd"/>
      <w:r>
        <w:rPr>
          <w:lang w:val="ru-RU"/>
        </w:rPr>
        <w:t xml:space="preserve"> – це система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включає</w:t>
      </w:r>
      <w:proofErr w:type="spellEnd"/>
    </w:p>
    <w:p w14:paraId="001D25C7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proofErr w:type="spellStart"/>
      <w:r>
        <w:rPr>
          <w:lang w:val="ru-RU"/>
        </w:rPr>
        <w:t>взаємозв'язок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взаємодію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факторів</w:t>
      </w:r>
      <w:proofErr w:type="spellEnd"/>
      <w:r>
        <w:rPr>
          <w:lang w:val="ru-RU"/>
        </w:rPr>
        <w:t xml:space="preserve"> освітнього </w:t>
      </w:r>
      <w:proofErr w:type="spellStart"/>
      <w:r>
        <w:rPr>
          <w:lang w:val="ru-RU"/>
        </w:rPr>
        <w:t>середовища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спрямованих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збереження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здоров'я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етапах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навчання та розвитку </w:t>
      </w:r>
    </w:p>
    <w:p w14:paraId="793EEF6C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>Квест</w:t>
      </w:r>
      <w:r>
        <w:rPr>
          <w:lang w:val="ru-RU"/>
        </w:rPr>
        <w:t xml:space="preserve"> — </w:t>
      </w:r>
      <w:proofErr w:type="spellStart"/>
      <w:r>
        <w:rPr>
          <w:lang w:val="ru-RU"/>
        </w:rPr>
        <w:t>аматорське</w:t>
      </w:r>
      <w:proofErr w:type="spellEnd"/>
      <w:r>
        <w:rPr>
          <w:lang w:val="ru-RU"/>
        </w:rPr>
        <w:t xml:space="preserve"> спортивно-</w:t>
      </w:r>
      <w:proofErr w:type="spellStart"/>
      <w:r>
        <w:rPr>
          <w:lang w:val="ru-RU"/>
        </w:rPr>
        <w:t>інтелектуальне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змагання</w:t>
      </w:r>
      <w:proofErr w:type="spellEnd"/>
      <w:r>
        <w:rPr>
          <w:lang w:val="ru-RU"/>
        </w:rPr>
        <w:t xml:space="preserve">, основою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послідовне</w:t>
      </w:r>
      <w:proofErr w:type="spellEnd"/>
      <w:r>
        <w:rPr>
          <w:lang w:val="ru-RU"/>
        </w:rPr>
        <w:t xml:space="preserve"> виконання </w:t>
      </w:r>
      <w:proofErr w:type="spellStart"/>
      <w:r>
        <w:rPr>
          <w:lang w:val="ru-RU"/>
        </w:rPr>
        <w:t>заздалегідь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підготовлених</w:t>
      </w:r>
      <w:proofErr w:type="spellEnd"/>
      <w:r>
        <w:rPr>
          <w:lang w:val="ru-RU"/>
        </w:rPr>
        <w:t xml:space="preserve"> завдань командами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окремими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гравцями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гри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вирішують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логічні</w:t>
      </w:r>
      <w:proofErr w:type="spellEnd"/>
      <w:r>
        <w:rPr>
          <w:lang w:val="ru-RU"/>
        </w:rPr>
        <w:t xml:space="preserve"> завдання, </w:t>
      </w:r>
      <w:proofErr w:type="spellStart"/>
      <w:r>
        <w:rPr>
          <w:lang w:val="ru-RU"/>
        </w:rPr>
        <w:t>здійснюють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пошук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місцевості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будують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оптимальні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маршрути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переміщення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шукають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оригінальні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підказки</w:t>
      </w:r>
      <w:proofErr w:type="spellEnd"/>
      <w:r>
        <w:rPr>
          <w:lang w:val="ru-RU"/>
        </w:rPr>
        <w:t>.</w:t>
      </w:r>
    </w:p>
    <w:p w14:paraId="7E7401E9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>Компетентність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динамічна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комбінація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умінь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навичок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способів</w:t>
      </w:r>
      <w:proofErr w:type="spellEnd"/>
      <w:r>
        <w:rPr>
          <w:lang w:val="ru-RU"/>
        </w:rPr>
        <w:t xml:space="preserve"> мислення, </w:t>
      </w:r>
      <w:proofErr w:type="spellStart"/>
      <w:r>
        <w:rPr>
          <w:lang w:val="ru-RU"/>
        </w:rPr>
        <w:t>поглядів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цінностей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особистих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lastRenderedPageBreak/>
        <w:t>здатність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успішно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соціалізуватися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провадити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професійну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подальшу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діяльність</w:t>
      </w:r>
      <w:proofErr w:type="spellEnd"/>
      <w:r>
        <w:rPr>
          <w:lang w:val="ru-RU"/>
        </w:rPr>
        <w:t>.</w:t>
      </w:r>
    </w:p>
    <w:p w14:paraId="437A43A7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Комікс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мальопис</w:t>
      </w:r>
      <w:proofErr w:type="spellEnd"/>
      <w:r>
        <w:rPr>
          <w:lang w:val="ru-RU"/>
        </w:rPr>
        <w:t xml:space="preserve"> — </w:t>
      </w:r>
      <w:proofErr w:type="spellStart"/>
      <w:r>
        <w:rPr>
          <w:lang w:val="ru-RU"/>
        </w:rPr>
        <w:t>послідовність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малюнків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зазвичай</w:t>
      </w:r>
      <w:proofErr w:type="spellEnd"/>
      <w:r>
        <w:rPr>
          <w:lang w:val="ru-RU"/>
        </w:rPr>
        <w:t xml:space="preserve"> з короткими текстами,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створюють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певну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зв'язну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розповідь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Тексти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зазвичай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специфічну</w:t>
      </w:r>
      <w:proofErr w:type="spellEnd"/>
      <w:r>
        <w:rPr>
          <w:lang w:val="ru-RU"/>
        </w:rPr>
        <w:t xml:space="preserve"> форму «</w:t>
      </w:r>
      <w:proofErr w:type="spellStart"/>
      <w:r>
        <w:rPr>
          <w:lang w:val="ru-RU"/>
        </w:rPr>
        <w:t>мовної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бульки</w:t>
      </w:r>
      <w:proofErr w:type="spellEnd"/>
      <w:r>
        <w:rPr>
          <w:lang w:val="ru-RU"/>
        </w:rPr>
        <w:t xml:space="preserve">», яка </w:t>
      </w:r>
      <w:proofErr w:type="spellStart"/>
      <w:r>
        <w:rPr>
          <w:lang w:val="ru-RU"/>
        </w:rPr>
        <w:t>передає</w:t>
      </w:r>
      <w:proofErr w:type="spellEnd"/>
      <w:r>
        <w:rPr>
          <w:lang w:val="ru-RU"/>
        </w:rPr>
        <w:t xml:space="preserve"> мову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думку персонажу, </w:t>
      </w:r>
      <w:proofErr w:type="spellStart"/>
      <w:r>
        <w:rPr>
          <w:lang w:val="ru-RU"/>
        </w:rPr>
        <w:t>заголовків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титрів</w:t>
      </w:r>
      <w:proofErr w:type="spellEnd"/>
      <w:r>
        <w:rPr>
          <w:lang w:val="ru-RU"/>
        </w:rPr>
        <w:t>.</w:t>
      </w:r>
    </w:p>
    <w:p w14:paraId="448228D2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Плогінг</w:t>
      </w:r>
      <w:proofErr w:type="spellEnd"/>
      <w:r>
        <w:rPr>
          <w:b/>
          <w:bCs/>
          <w:lang w:val="ru-RU"/>
        </w:rPr>
        <w:t xml:space="preserve"> (</w:t>
      </w:r>
      <w:proofErr w:type="spellStart"/>
      <w:r>
        <w:rPr>
          <w:b/>
          <w:bCs/>
          <w:lang w:val="ru-RU"/>
        </w:rPr>
        <w:t>Plogging</w:t>
      </w:r>
      <w:proofErr w:type="spellEnd"/>
      <w:r>
        <w:rPr>
          <w:b/>
          <w:bCs/>
          <w:lang w:val="ru-RU"/>
        </w:rPr>
        <w:t>)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поєднання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екологічного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фітнес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полягає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бігу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неквапливому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темпі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збиранням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сміття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вздовж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свого</w:t>
      </w:r>
      <w:proofErr w:type="spellEnd"/>
      <w:r>
        <w:rPr>
          <w:lang w:val="ru-RU"/>
        </w:rPr>
        <w:t xml:space="preserve"> маршруту.</w:t>
      </w:r>
    </w:p>
    <w:p w14:paraId="5064E13F" w14:textId="77777777" w:rsidR="00786945" w:rsidRDefault="00786945" w:rsidP="00786945">
      <w:pPr>
        <w:pStyle w:val="a4"/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>QR-код</w:t>
      </w:r>
      <w:r>
        <w:rPr>
          <w:lang w:val="ru-RU"/>
        </w:rPr>
        <w:t xml:space="preserve"> — </w:t>
      </w:r>
      <w:proofErr w:type="spellStart"/>
      <w:r>
        <w:rPr>
          <w:lang w:val="ru-RU"/>
        </w:rPr>
        <w:t>матричний</w:t>
      </w:r>
      <w:proofErr w:type="spellEnd"/>
      <w:r>
        <w:rPr>
          <w:lang w:val="ru-RU"/>
        </w:rPr>
        <w:t xml:space="preserve"> код, </w:t>
      </w:r>
      <w:proofErr w:type="spellStart"/>
      <w:r>
        <w:rPr>
          <w:lang w:val="ru-RU"/>
        </w:rPr>
        <w:t>розроблений</w:t>
      </w:r>
      <w:proofErr w:type="spellEnd"/>
      <w:r>
        <w:rPr>
          <w:lang w:val="ru-RU"/>
        </w:rPr>
        <w:t xml:space="preserve"> і представлений </w:t>
      </w:r>
      <w:proofErr w:type="spellStart"/>
      <w:r>
        <w:rPr>
          <w:lang w:val="ru-RU"/>
        </w:rPr>
        <w:t>японською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компанією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Denso</w:t>
      </w:r>
      <w:proofErr w:type="spellEnd"/>
      <w:r>
        <w:rPr>
          <w:lang w:val="ru-RU"/>
        </w:rPr>
        <w:t xml:space="preserve">-Wave» в 1994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перевага</w:t>
      </w:r>
      <w:proofErr w:type="spellEnd"/>
      <w:r>
        <w:rPr>
          <w:lang w:val="ru-RU"/>
        </w:rPr>
        <w:t xml:space="preserve"> QR-коду — це </w:t>
      </w:r>
      <w:proofErr w:type="spellStart"/>
      <w:r>
        <w:rPr>
          <w:lang w:val="ru-RU"/>
        </w:rPr>
        <w:t>легке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розпізнавання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сканувальним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обладнанням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використання в </w:t>
      </w:r>
      <w:proofErr w:type="spellStart"/>
      <w:r>
        <w:rPr>
          <w:lang w:val="ru-RU"/>
        </w:rPr>
        <w:t>торгівлі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виробництві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логістиці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освіті</w:t>
      </w:r>
      <w:proofErr w:type="spellEnd"/>
      <w:r>
        <w:rPr>
          <w:lang w:val="ru-RU"/>
        </w:rPr>
        <w:t xml:space="preserve"> й </w:t>
      </w:r>
      <w:proofErr w:type="spellStart"/>
      <w:r>
        <w:rPr>
          <w:lang w:val="ru-RU"/>
        </w:rPr>
        <w:t>культурі</w:t>
      </w:r>
      <w:proofErr w:type="spellEnd"/>
      <w:r>
        <w:rPr>
          <w:lang w:val="ru-RU"/>
        </w:rPr>
        <w:t>.</w:t>
      </w:r>
    </w:p>
    <w:p w14:paraId="4F1DE180" w14:textId="77777777" w:rsidR="009E52AE" w:rsidRDefault="009E52AE"/>
    <w:sectPr w:rsidR="009E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65F"/>
    <w:multiLevelType w:val="hybridMultilevel"/>
    <w:tmpl w:val="03CAAA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17"/>
    <w:rsid w:val="00604517"/>
    <w:rsid w:val="00786945"/>
    <w:rsid w:val="009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C953"/>
  <w15:chartTrackingRefBased/>
  <w15:docId w15:val="{E7268479-4767-4422-967D-81B87CE6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45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vihovuemo-zdorove-pokolinnya-pidsumki-internet-konferenci-vid-na-urok" TargetMode="External"/><Relationship Id="rId13" Type="http://schemas.openxmlformats.org/officeDocument/2006/relationships/hyperlink" Target="https://naurok.com.ua/post/komiksi-na-urokah-rozvaga-chi-dieviy-navchalniy-instrument" TargetMode="External"/><Relationship Id="rId18" Type="http://schemas.openxmlformats.org/officeDocument/2006/relationships/hyperlink" Target="https://naurok.com.ua/post/interaktivni-kvesti-rishennya-dlya-onlayn-ta-tradiciynogo-navchann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post/fizkultura-vsyudi-4-sposobi-integraci-z-inshimi-disciplinami" TargetMode="External"/><Relationship Id="rId7" Type="http://schemas.openxmlformats.org/officeDocument/2006/relationships/hyperlink" Target="https://naurok.com.ua/post/vihovuemo-zdorove-pokolinnya-pidsumki-internet-konferenci-vid-na-urok" TargetMode="External"/><Relationship Id="rId12" Type="http://schemas.openxmlformats.org/officeDocument/2006/relationships/hyperlink" Target="https://naurok.com.ua/post/ide-korisnih-ruhanok-dlya-perepochinku-na-uroci" TargetMode="External"/><Relationship Id="rId17" Type="http://schemas.openxmlformats.org/officeDocument/2006/relationships/hyperlink" Target="https://naurok.com.ua/post/priyom-kvest-navchaemo-grayuch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ost/pravilni-ekozvichki-u-shkoli-ta-za-mezhami" TargetMode="External"/><Relationship Id="rId20" Type="http://schemas.openxmlformats.org/officeDocument/2006/relationships/hyperlink" Target="https://naurok.com.ua/post/uroki-prosto-neba-nyuansi-ta-pereva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open-air-classroom-efektivniy-format-urokiv-u-vesnyaniy-period" TargetMode="External"/><Relationship Id="rId11" Type="http://schemas.openxmlformats.org/officeDocument/2006/relationships/hyperlink" Target="https://naurok.com.ua/post/zdorov-yazberezhuvalni-tehnologi-v-osvitnomu-seredovischi-yak-sposib-zhitty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aurok.com.ua/post/12-vprav-fizkulthvilinok-dlya-molodshih-shkolyariv" TargetMode="External"/><Relationship Id="rId15" Type="http://schemas.openxmlformats.org/officeDocument/2006/relationships/hyperlink" Target="https://naurok.com.ua/post/navchalniy-kvest-navchati-shukati-gra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rok.com.ua/post/zdorovi-zvichki-priroda-ta-vazhlivist" TargetMode="External"/><Relationship Id="rId19" Type="http://schemas.openxmlformats.org/officeDocument/2006/relationships/hyperlink" Target="https://naurok.com.ua/post/tri-internet-servisi-dlya-stvorennya-navchalnih-komiks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ost/ekologichna-gramotnist-i-zdorove-zhittya-turbota-pro-maybutni-pokolinnya" TargetMode="External"/><Relationship Id="rId14" Type="http://schemas.openxmlformats.org/officeDocument/2006/relationships/hyperlink" Target="https://naurok.com.ua/post/layfhaki-dlya-stvorennya-navchalnih-komiksiv" TargetMode="External"/><Relationship Id="rId22" Type="http://schemas.openxmlformats.org/officeDocument/2006/relationships/hyperlink" Target="https://naurok.com.ua/conference/health-n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2023-02-21T13:02:00Z</dcterms:created>
  <dcterms:modified xsi:type="dcterms:W3CDTF">2023-02-21T13:03:00Z</dcterms:modified>
</cp:coreProperties>
</file>