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7A59" w14:textId="77777777" w:rsidR="00C162BF" w:rsidRPr="00C162BF" w:rsidRDefault="00C162BF" w:rsidP="00C162BF">
      <w:pPr>
        <w:spacing w:after="0" w:line="276" w:lineRule="auto"/>
        <w:jc w:val="center"/>
        <w:rPr>
          <w:rFonts w:eastAsia="Calibri" w:cs="Times New Roman"/>
          <w:bCs/>
          <w:color w:val="000000"/>
          <w:szCs w:val="28"/>
          <w:lang w:val="uk-UA"/>
        </w:rPr>
      </w:pPr>
      <w:r w:rsidRPr="00C162BF">
        <w:rPr>
          <w:rFonts w:eastAsia="Calibri" w:cs="Times New Roman"/>
          <w:bCs/>
          <w:color w:val="000000"/>
          <w:szCs w:val="28"/>
          <w:lang w:val="uk-UA"/>
        </w:rPr>
        <w:t>ІНТЕРАКТИВНИЙ ЧЕК-ЛИСТ</w:t>
      </w:r>
    </w:p>
    <w:p w14:paraId="727B6B64" w14:textId="74BA0FB7" w:rsidR="00C162BF" w:rsidRPr="00C162BF" w:rsidRDefault="00C162BF" w:rsidP="00C162BF">
      <w:pPr>
        <w:tabs>
          <w:tab w:val="left" w:pos="0"/>
        </w:tabs>
        <w:spacing w:line="242" w:lineRule="auto"/>
        <w:jc w:val="center"/>
        <w:rPr>
          <w:rFonts w:eastAsia="Calibri" w:cs="Times New Roman"/>
          <w:szCs w:val="28"/>
          <w:lang w:val="ru-RU"/>
        </w:rPr>
      </w:pPr>
      <w:r w:rsidRPr="00C162BF">
        <w:rPr>
          <w:rFonts w:eastAsia="Calibri" w:cs="Times New Roman"/>
          <w:szCs w:val="28"/>
          <w:lang w:val="ru-RU"/>
        </w:rPr>
        <w:t>«</w:t>
      </w:r>
      <w:r w:rsidR="0011057A">
        <w:rPr>
          <w:rFonts w:eastAsia="Calibri" w:cs="Times New Roman"/>
          <w:szCs w:val="28"/>
          <w:lang w:val="ru-RU"/>
        </w:rPr>
        <w:t>РЕКОМЕНДОВАНІ</w:t>
      </w:r>
      <w:r w:rsidRPr="00C162BF">
        <w:rPr>
          <w:rFonts w:eastAsia="Calibri" w:cs="Times New Roman"/>
          <w:szCs w:val="28"/>
        </w:rPr>
        <w:t xml:space="preserve"> РЕСУРСИ</w:t>
      </w:r>
      <w:r w:rsidRPr="00C162BF">
        <w:rPr>
          <w:rFonts w:eastAsia="Calibri" w:cs="Times New Roman"/>
          <w:szCs w:val="28"/>
          <w:lang w:val="ru-RU"/>
        </w:rPr>
        <w:t xml:space="preserve"> </w:t>
      </w:r>
      <w:r w:rsidRPr="00C162BF">
        <w:rPr>
          <w:rFonts w:eastAsia="Calibri" w:cs="Times New Roman"/>
          <w:szCs w:val="28"/>
        </w:rPr>
        <w:t xml:space="preserve">ДЛЯ </w:t>
      </w:r>
      <w:r>
        <w:rPr>
          <w:rFonts w:eastAsia="Calibri" w:cs="Times New Roman"/>
          <w:szCs w:val="28"/>
          <w:lang w:val="ru-RU"/>
        </w:rPr>
        <w:t>НАВЧАННЯ УЧНІВ</w:t>
      </w:r>
      <w:r w:rsidRPr="00C162BF">
        <w:rPr>
          <w:rFonts w:eastAsia="Calibri" w:cs="Times New Roman"/>
          <w:szCs w:val="28"/>
        </w:rPr>
        <w:t xml:space="preserve"> МАТЕМАТИКИ</w:t>
      </w:r>
      <w:r w:rsidRPr="00C162BF">
        <w:rPr>
          <w:rFonts w:eastAsia="Calibri" w:cs="Times New Roman"/>
          <w:szCs w:val="28"/>
          <w:lang w:val="ru-RU"/>
        </w:rPr>
        <w:t>»</w:t>
      </w:r>
    </w:p>
    <w:p w14:paraId="03D3CAFA" w14:textId="77777777" w:rsidR="00C162BF" w:rsidRPr="00C162BF" w:rsidRDefault="00C162BF" w:rsidP="00C162BF">
      <w:pPr>
        <w:spacing w:after="0" w:line="276" w:lineRule="auto"/>
        <w:rPr>
          <w:rFonts w:eastAsia="Calibri" w:cs="Times New Roman"/>
          <w:bCs/>
          <w:i/>
          <w:color w:val="000000"/>
          <w:szCs w:val="28"/>
          <w:lang w:val="uk-UA"/>
        </w:rPr>
      </w:pPr>
      <w:r w:rsidRPr="00C162BF">
        <w:rPr>
          <w:rFonts w:eastAsia="Calibri" w:cs="Times New Roman"/>
          <w:bCs/>
          <w:i/>
          <w:color w:val="000000"/>
          <w:szCs w:val="28"/>
          <w:lang w:val="uk-UA"/>
        </w:rPr>
        <w:t xml:space="preserve">Укладач: Ставінський О.В., консультант  КУ «ЦЦРПП» Славутської міської ради </w:t>
      </w:r>
    </w:p>
    <w:p w14:paraId="4C7A52A9" w14:textId="6DCE4A3E" w:rsidR="00CA43FD" w:rsidRPr="00F52428" w:rsidRDefault="00EA2739" w:rsidP="00F52428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eastAsia="Times New Roman" w:cs="Times New Roman"/>
          <w:sz w:val="27"/>
          <w:szCs w:val="27"/>
          <w:bdr w:val="none" w:sz="0" w:space="0" w:color="auto" w:frame="1"/>
          <w:lang w:eastAsia="ru-UA"/>
        </w:rPr>
      </w:pPr>
      <w:r w:rsidRPr="00F52428">
        <w:rPr>
          <w:rFonts w:eastAsia="Times New Roman" w:cs="Times New Roman"/>
          <w:sz w:val="27"/>
          <w:szCs w:val="27"/>
          <w:bdr w:val="none" w:sz="0" w:space="0" w:color="auto" w:frame="1"/>
          <w:lang w:eastAsia="ru-UA"/>
        </w:rPr>
        <w:t xml:space="preserve">ЗАГАЛЬНІ РЕСУРСИ </w:t>
      </w:r>
      <w:r w:rsidR="00CD63E1" w:rsidRPr="00F52428">
        <w:rPr>
          <w:rFonts w:eastAsia="Times New Roman" w:cs="Times New Roman"/>
          <w:sz w:val="27"/>
          <w:szCs w:val="27"/>
          <w:bdr w:val="none" w:sz="0" w:space="0" w:color="auto" w:frame="1"/>
          <w:lang w:val="ru-RU" w:eastAsia="ru-UA"/>
        </w:rPr>
        <w:t xml:space="preserve">ДЛЯ </w:t>
      </w:r>
      <w:r w:rsidRPr="00F52428">
        <w:rPr>
          <w:rFonts w:eastAsia="Times New Roman" w:cs="Times New Roman"/>
          <w:sz w:val="27"/>
          <w:szCs w:val="27"/>
          <w:bdr w:val="none" w:sz="0" w:space="0" w:color="auto" w:frame="1"/>
          <w:lang w:eastAsia="ru-UA"/>
        </w:rPr>
        <w:t>ПІДГОТОВКИ УЧНІВ</w:t>
      </w:r>
    </w:p>
    <w:p w14:paraId="48EA246C" w14:textId="77777777" w:rsidR="00E25559" w:rsidRPr="00F52428" w:rsidRDefault="00E25559" w:rsidP="00F52428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ru-UA"/>
        </w:rPr>
      </w:pPr>
    </w:p>
    <w:p w14:paraId="55C35015" w14:textId="5B00C8B6" w:rsidR="00E25559" w:rsidRPr="00216B26" w:rsidRDefault="00216B26" w:rsidP="009E5D5B">
      <w:pPr>
        <w:pStyle w:val="a5"/>
        <w:numPr>
          <w:ilvl w:val="0"/>
          <w:numId w:val="3"/>
        </w:numPr>
        <w:tabs>
          <w:tab w:val="left" w:pos="1418"/>
        </w:tabs>
        <w:spacing w:after="0" w:line="435" w:lineRule="atLeast"/>
        <w:ind w:left="567" w:right="-284" w:hanging="567"/>
        <w:jc w:val="both"/>
        <w:textAlignment w:val="top"/>
        <w:outlineLvl w:val="3"/>
        <w:rPr>
          <w:rFonts w:eastAsia="Times New Roman" w:cs="Times New Roman"/>
          <w:szCs w:val="28"/>
          <w:lang w:eastAsia="ru-UA"/>
        </w:rPr>
      </w:pPr>
      <w:r w:rsidRPr="00F52428">
        <w:rPr>
          <w:rFonts w:eastAsia="Times New Roman" w:cs="Times New Roman"/>
          <w:szCs w:val="28"/>
          <w:lang w:val="en-US" w:eastAsia="ru-UA"/>
        </w:rPr>
        <w:t>PROMETHEUS</w:t>
      </w:r>
      <w:r w:rsidRPr="00F52428">
        <w:rPr>
          <w:rFonts w:eastAsia="Times New Roman" w:cs="Times New Roman"/>
          <w:szCs w:val="28"/>
          <w:lang w:val="ru-RU" w:eastAsia="ru-UA"/>
        </w:rPr>
        <w:t xml:space="preserve"> </w:t>
      </w:r>
      <w:r w:rsidR="00CD63E1" w:rsidRPr="00F52428">
        <w:rPr>
          <w:rFonts w:eastAsia="Times New Roman" w:cs="Times New Roman"/>
          <w:szCs w:val="28"/>
          <w:lang w:eastAsia="ru-UA"/>
        </w:rPr>
        <w:t xml:space="preserve">КУРС </w:t>
      </w:r>
      <w:r w:rsidR="00CD63E1" w:rsidRPr="00F52428">
        <w:rPr>
          <w:rFonts w:eastAsia="Times New Roman" w:cs="Times New Roman"/>
          <w:szCs w:val="28"/>
          <w:lang w:val="ru-RU" w:eastAsia="ru-UA"/>
        </w:rPr>
        <w:t>«</w:t>
      </w:r>
      <w:hyperlink r:id="rId5" w:history="1">
        <w:r w:rsidR="00CD63E1" w:rsidRPr="00F52428">
          <w:rPr>
            <w:rFonts w:eastAsia="Times New Roman" w:cs="Times New Roman"/>
            <w:color w:val="4472C4" w:themeColor="accent1"/>
            <w:szCs w:val="28"/>
            <w:u w:val="single"/>
            <w:bdr w:val="none" w:sz="0" w:space="0" w:color="auto" w:frame="1"/>
            <w:lang w:eastAsia="ru-UA"/>
          </w:rPr>
          <w:t>МАТЕМАТИКА. ПІДГОТОВКА ДО ЗНО</w:t>
        </w:r>
      </w:hyperlink>
      <w:r>
        <w:rPr>
          <w:rFonts w:eastAsia="Times New Roman" w:cs="Times New Roman"/>
          <w:szCs w:val="28"/>
          <w:lang w:val="ru-RU" w:eastAsia="ru-UA"/>
        </w:rPr>
        <w:t>»</w:t>
      </w:r>
    </w:p>
    <w:p w14:paraId="40E41E01" w14:textId="6F3D1F19" w:rsidR="00E25559" w:rsidRDefault="009E5D5B" w:rsidP="00011AE0">
      <w:pPr>
        <w:spacing w:after="225" w:line="240" w:lineRule="auto"/>
        <w:ind w:right="-284"/>
        <w:jc w:val="both"/>
        <w:textAlignment w:val="top"/>
        <w:rPr>
          <w:rFonts w:eastAsia="Times New Roman" w:cs="Times New Roman"/>
          <w:szCs w:val="28"/>
          <w:lang w:eastAsia="ru-UA"/>
        </w:rPr>
      </w:pPr>
      <w:r>
        <w:rPr>
          <w:rFonts w:eastAsia="Times New Roman" w:cs="Times New Roman"/>
          <w:szCs w:val="28"/>
          <w:lang w:val="ru-RU" w:eastAsia="ru-UA"/>
        </w:rPr>
        <w:t xml:space="preserve">        </w:t>
      </w:r>
      <w:r w:rsidR="00E25559" w:rsidRPr="00216B26">
        <w:rPr>
          <w:rFonts w:eastAsia="Times New Roman" w:cs="Times New Roman"/>
          <w:szCs w:val="28"/>
          <w:lang w:eastAsia="ru-UA"/>
        </w:rPr>
        <w:t>Цей онлайн-курс «Математика. Підготовка до ЗНО» покликаний закріпити знання з базового шкільного курсу математики. Завдяки послідовному викладанню тем слухачі зможуть самостійно підготуватися до успішного складання ЗНО та ДПА</w:t>
      </w:r>
    </w:p>
    <w:p w14:paraId="3B2E30C9" w14:textId="7DCCF3E1" w:rsidR="00515822" w:rsidRPr="00515822" w:rsidRDefault="00CD63E1" w:rsidP="00011AE0">
      <w:pPr>
        <w:pStyle w:val="a5"/>
        <w:numPr>
          <w:ilvl w:val="0"/>
          <w:numId w:val="3"/>
        </w:numPr>
        <w:spacing w:after="225" w:line="240" w:lineRule="auto"/>
        <w:ind w:left="0" w:right="-284" w:firstLine="0"/>
        <w:jc w:val="both"/>
        <w:textAlignment w:val="top"/>
      </w:pPr>
      <w:r w:rsidRPr="009E5D5B">
        <w:rPr>
          <w:rFonts w:eastAsia="Times New Roman" w:cs="Times New Roman"/>
          <w:szCs w:val="28"/>
          <w:lang w:eastAsia="ru-UA"/>
        </w:rPr>
        <w:t>МІЖНАРОДНИЙ ПРОЄКТ «MIKCIKE УКРАЇНА»</w:t>
      </w:r>
      <w:r w:rsidRPr="001665E1">
        <w:t xml:space="preserve"> </w:t>
      </w:r>
      <w:hyperlink r:id="rId6" w:history="1">
        <w:r w:rsidR="001665E1" w:rsidRPr="009E5D5B">
          <w:rPr>
            <w:rStyle w:val="a3"/>
            <w:color w:val="4472C4" w:themeColor="accent1"/>
          </w:rPr>
          <w:t>Mikcike Україна (miksike.net.ua)</w:t>
        </w:r>
      </w:hyperlink>
      <w:r w:rsidR="00515822" w:rsidRPr="00515822">
        <w:t xml:space="preserve">  ПРАНГМІЛІНЕ - змагання з усного математичного рахунку в режимі онлайн на освітньому сайті Міксіке.</w:t>
      </w:r>
      <w:r w:rsidR="009E5D5B" w:rsidRPr="009E5D5B">
        <w:t xml:space="preserve"> </w:t>
      </w:r>
      <w:r w:rsidR="00515822" w:rsidRPr="00515822">
        <w:t>Змагання розвивають навички усних математичних розрахунків, дають змогу учасникам із різних країн (Естонія, Литва, Латвія та Словенія) активно спілкуватися між собою. Як взяти участь? Працювати в ПРАНГЛІМІНЕ можна в двох режимах: тренувальному та змагальному.</w:t>
      </w:r>
      <w:r w:rsidR="00515822" w:rsidRPr="009E5D5B">
        <w:rPr>
          <w:lang w:val="ru-RU"/>
        </w:rPr>
        <w:t xml:space="preserve"> </w:t>
      </w:r>
      <w:r w:rsidR="00515822" w:rsidRPr="00515822">
        <w:t>1. Тренувальний режим - заходиш на сайті </w:t>
      </w:r>
      <w:hyperlink r:id="rId7" w:tgtFrame="_blank" w:history="1">
        <w:r w:rsidR="00515822" w:rsidRPr="00515822">
          <w:rPr>
            <w:rStyle w:val="a3"/>
          </w:rPr>
          <w:t>http://lviv.miksike.net/#</w:t>
        </w:r>
      </w:hyperlink>
      <w:r w:rsidR="00515822" w:rsidRPr="00515822">
        <w:t> в закладку ПРАНГЛІМІНЕ вибираєш пункт ТРЕНУВАННЯ (</w:t>
      </w:r>
      <w:hyperlink r:id="rId8" w:tgtFrame="_blank" w:history="1">
        <w:r w:rsidR="00515822" w:rsidRPr="00515822">
          <w:rPr>
            <w:rStyle w:val="a3"/>
          </w:rPr>
          <w:t>http://lviv.miksike.net/#pranglimine/training</w:t>
        </w:r>
      </w:hyperlink>
      <w:r w:rsidR="00515822" w:rsidRPr="00515822">
        <w:t xml:space="preserve">) і, вибираєш тип завдань і тренуєшся. Але в цьому випадку твій результат не буде занесено в таблиці та ти не можеш брати участь в змаганнях. </w:t>
      </w:r>
      <w:r w:rsidR="003A248A" w:rsidRPr="009E5D5B">
        <w:rPr>
          <w:lang w:val="ru-RU"/>
        </w:rPr>
        <w:t xml:space="preserve"> </w:t>
      </w:r>
      <w:r w:rsidR="00515822" w:rsidRPr="00515822">
        <w:t>2</w:t>
      </w:r>
      <w:r w:rsidR="00F52428" w:rsidRPr="009E5D5B">
        <w:rPr>
          <w:lang w:val="ru-RU"/>
        </w:rPr>
        <w:t xml:space="preserve">. </w:t>
      </w:r>
      <w:r w:rsidR="00515822" w:rsidRPr="00515822">
        <w:t xml:space="preserve"> Змагальний режим. Щоб брати участь в змаганнях слід зареєструватись на сайті</w:t>
      </w:r>
      <w:r w:rsidR="003A248A" w:rsidRPr="009E5D5B">
        <w:rPr>
          <w:lang w:val="ru-RU"/>
        </w:rPr>
        <w:t xml:space="preserve"> </w:t>
      </w:r>
      <w:r w:rsidR="00515822" w:rsidRPr="00515822">
        <w:t> </w:t>
      </w:r>
      <w:hyperlink r:id="rId9" w:tgtFrame="_blank" w:history="1">
        <w:r w:rsidR="00515822" w:rsidRPr="00515822">
          <w:rPr>
            <w:rStyle w:val="a3"/>
          </w:rPr>
          <w:t>http://lviv.miksike.net/en.html#sign-up</w:t>
        </w:r>
      </w:hyperlink>
      <w:r w:rsidR="003A248A" w:rsidRPr="009E5D5B">
        <w:rPr>
          <w:rStyle w:val="a3"/>
          <w:lang w:val="ru-RU"/>
        </w:rPr>
        <w:t xml:space="preserve"> </w:t>
      </w:r>
      <w:r w:rsidR="00515822" w:rsidRPr="00515822">
        <w:t xml:space="preserve">Найкращий варіант - повідомити свого вчителя математики чи іншого зацікавленого про наш проект і попросити щоб Вашу школу долучили до роботи в проекті. Для цього вчитель повинен написати листа на адресу координатора проекту в Україні Маргариті Носковій... </w:t>
      </w:r>
      <w:r w:rsidR="00515822" w:rsidRPr="009E5D5B">
        <w:rPr>
          <w:color w:val="4472C4" w:themeColor="accent1"/>
        </w:rPr>
        <w:t>noskova@loippo.</w:t>
      </w:r>
      <w:hyperlink r:id="rId10" w:tgtFrame="_blank" w:history="1">
        <w:r w:rsidR="00515822" w:rsidRPr="009E5D5B">
          <w:rPr>
            <w:rStyle w:val="a3"/>
            <w:color w:val="4472C4" w:themeColor="accent1"/>
          </w:rPr>
          <w:t>lviv.ua</w:t>
        </w:r>
      </w:hyperlink>
      <w:r w:rsidR="00515822" w:rsidRPr="009E5D5B">
        <w:rPr>
          <w:color w:val="4472C4" w:themeColor="accent1"/>
        </w:rPr>
        <w:t>.</w:t>
      </w:r>
      <w:r w:rsidR="00515822" w:rsidRPr="00515822">
        <w:t xml:space="preserve"> Після цього вчитель отримає права адміна вашої школи і ви зможете брати участь в усіх рівнях змагань,</w:t>
      </w:r>
      <w:r w:rsidR="00F52428" w:rsidRPr="00F52428">
        <w:t xml:space="preserve"> або</w:t>
      </w:r>
      <w:r w:rsidR="00515822" w:rsidRPr="00515822">
        <w:t xml:space="preserve"> реєструйтесь самостійно, але тоді з викликом на фінал змагань (якщо ви покажете чудові результати) організатори звернуться до адміністрації вашої школи...</w:t>
      </w:r>
    </w:p>
    <w:p w14:paraId="5F0B3795" w14:textId="6A40BF8E" w:rsidR="00872C15" w:rsidRPr="00872C15" w:rsidRDefault="00872C15" w:rsidP="009E5D5B">
      <w:pPr>
        <w:pStyle w:val="2"/>
        <w:numPr>
          <w:ilvl w:val="0"/>
          <w:numId w:val="3"/>
        </w:numPr>
        <w:pBdr>
          <w:left w:val="single" w:sz="6" w:space="8" w:color="DDDDDD"/>
        </w:pBdr>
        <w:spacing w:before="0" w:line="240" w:lineRule="auto"/>
        <w:ind w:left="567" w:right="-284" w:hanging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872C1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  <w:r w:rsidR="007E6E02" w:rsidRPr="007E6E02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EDERA-OSVITORIA: </w:t>
      </w:r>
      <w:r w:rsidR="007E6E02" w:rsidRPr="00CA43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UA"/>
        </w:rPr>
        <w:t>ОНЛАЙН-КУРС</w:t>
      </w:r>
      <w:r w:rsidR="007E6E02" w:rsidRPr="007E6E02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 МАТЕМАТИКА.ПРОСТО</w:t>
      </w:r>
      <w:r w:rsidR="00082FDD" w:rsidRPr="00082FDD">
        <w:t xml:space="preserve"> </w:t>
      </w:r>
      <w:r w:rsidR="00082FDD" w:rsidRPr="00872C15">
        <w:t xml:space="preserve"> </w:t>
      </w:r>
    </w:p>
    <w:p w14:paraId="19D591A8" w14:textId="229466CC" w:rsidR="00082FDD" w:rsidRDefault="00872C15" w:rsidP="00872C15">
      <w:pPr>
        <w:pStyle w:val="2"/>
        <w:pBdr>
          <w:left w:val="single" w:sz="6" w:space="8" w:color="DDDDDD"/>
        </w:pBdr>
        <w:spacing w:before="0" w:line="240" w:lineRule="auto"/>
        <w:ind w:left="567" w:right="-284" w:hanging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872C15">
        <w:t xml:space="preserve">  </w:t>
      </w:r>
      <w:hyperlink r:id="rId11" w:history="1">
        <w:r w:rsidR="00082FDD" w:rsidRPr="00082FDD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</w:rPr>
          <w:t>Математика. Просто | EdEra (ed-era.com)</w:t>
        </w:r>
      </w:hyperlink>
      <w:r w:rsidR="00082FDD" w:rsidRPr="00082FDD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</w:t>
      </w:r>
    </w:p>
    <w:p w14:paraId="309E10BC" w14:textId="4754C34F" w:rsidR="007E6E02" w:rsidRPr="007E6E02" w:rsidRDefault="00082FDD" w:rsidP="00011AE0">
      <w:pPr>
        <w:pStyle w:val="2"/>
        <w:pBdr>
          <w:left w:val="single" w:sz="6" w:space="8" w:color="DDDDDD"/>
        </w:pBdr>
        <w:spacing w:before="0" w:line="240" w:lineRule="auto"/>
        <w:ind w:right="-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</w:pPr>
      <w:r w:rsidRPr="00082FDD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Все ще думаєш, що математика – це складно і не для тебе? А якщо ми скажемо, </w:t>
      </w:r>
      <w:r w:rsidRPr="00872C15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>що математика – це просто? Ми розробили онлайн-курс, щоб кожен міг не лише</w:t>
      </w:r>
      <w:r w:rsidRPr="00082FDD">
        <w:rPr>
          <w:rFonts w:ascii="Times New Roman" w:eastAsia="Times New Roman" w:hAnsi="Times New Roman" w:cs="Times New Roman"/>
          <w:color w:val="000000"/>
          <w:sz w:val="28"/>
          <w:szCs w:val="28"/>
          <w:lang w:eastAsia="ru-UA"/>
        </w:rPr>
        <w:t xml:space="preserve"> зацікавитись цією наукою, але й успішно скласти ЗНО.</w:t>
      </w:r>
    </w:p>
    <w:p w14:paraId="0982D332" w14:textId="178E6B30" w:rsidR="00EA2739" w:rsidRPr="00EA2739" w:rsidRDefault="00000000" w:rsidP="00011AE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ru-UA"/>
        </w:rPr>
      </w:pPr>
      <w:hyperlink r:id="rId12" w:history="1">
        <w:r w:rsidR="00EA2739">
          <w:rPr>
            <w:rStyle w:val="a3"/>
          </w:rPr>
          <w:t>ГІПЕРМАРКЕТ ЗНАНЬ - ПЕРШИЙ В СВІТІ! (edufuture.biz)</w:t>
        </w:r>
      </w:hyperlink>
      <w:r w:rsidR="00451F00" w:rsidRPr="00EA2739">
        <w:rPr>
          <w:rFonts w:eastAsia="Times New Roman" w:cs="Times New Roman"/>
          <w:color w:val="333333"/>
          <w:szCs w:val="28"/>
          <w:bdr w:val="none" w:sz="0" w:space="0" w:color="auto" w:frame="1"/>
          <w:lang w:eastAsia="ru-UA"/>
        </w:rPr>
        <w:t xml:space="preserve"> - </w:t>
      </w:r>
      <w:r w:rsidR="00CA43FD" w:rsidRPr="00EA2739">
        <w:rPr>
          <w:rFonts w:eastAsia="Times New Roman" w:cs="Times New Roman"/>
          <w:szCs w:val="28"/>
          <w:bdr w:val="none" w:sz="0" w:space="0" w:color="auto" w:frame="1"/>
          <w:lang w:eastAsia="ru-UA"/>
        </w:rPr>
        <w:t>повна і багаторівнева матриця кейсів. Кожен може додати свій внесок як у Вікіпедії.</w:t>
      </w:r>
      <w:r w:rsidR="00451F00" w:rsidRPr="00EA2739">
        <w:rPr>
          <w:rFonts w:cs="Times New Roman"/>
          <w:szCs w:val="28"/>
          <w:shd w:val="clear" w:color="auto" w:fill="FFFFFF"/>
        </w:rPr>
        <w:t xml:space="preserve"> Переваги онлайн школи</w:t>
      </w:r>
      <w:r w:rsidR="00451F00" w:rsidRPr="00451F00">
        <w:t xml:space="preserve"> </w:t>
      </w:r>
      <w:hyperlink r:id="rId13" w:history="1">
        <w:r w:rsidR="00451F00">
          <w:rPr>
            <w:rStyle w:val="a3"/>
          </w:rPr>
          <w:t>Математика — Г</w:t>
        </w:r>
        <w:r w:rsidR="00451F00" w:rsidRPr="00EA2739">
          <w:rPr>
            <w:rStyle w:val="a3"/>
            <w:lang w:val="ru-RU"/>
          </w:rPr>
          <w:t>і</w:t>
        </w:r>
        <w:r w:rsidR="00451F00">
          <w:rPr>
            <w:rStyle w:val="a3"/>
          </w:rPr>
          <w:t>пермаркет знан</w:t>
        </w:r>
        <w:r w:rsidR="00451F00" w:rsidRPr="00EA2739">
          <w:rPr>
            <w:rStyle w:val="a3"/>
            <w:lang w:val="ru-RU"/>
          </w:rPr>
          <w:t>ь</w:t>
        </w:r>
        <w:r w:rsidR="00451F00">
          <w:rPr>
            <w:rStyle w:val="a3"/>
          </w:rPr>
          <w:t xml:space="preserve"> (edufuture.biz)</w:t>
        </w:r>
      </w:hyperlink>
      <w:r w:rsidR="00451F00" w:rsidRPr="00EA2739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451F00" w:rsidRPr="00EA2739">
        <w:rPr>
          <w:rFonts w:cs="Times New Roman"/>
          <w:szCs w:val="28"/>
          <w:shd w:val="clear" w:color="auto" w:fill="FFFFFF"/>
        </w:rPr>
        <w:t xml:space="preserve"> - це можливість вивчити цей предмет за допомогою різноманітних елементів інтерактивного навчання. Тут ви знайдете цікаві реферати, конспекти уроків, презентації, практикуми та кейсі на будь-яку тему. </w:t>
      </w:r>
    </w:p>
    <w:p w14:paraId="400FDC6D" w14:textId="38749B8D" w:rsidR="00CA43FD" w:rsidRPr="00D12BB9" w:rsidRDefault="00000000" w:rsidP="009E5D5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567" w:right="-284" w:hanging="567"/>
        <w:rPr>
          <w:rFonts w:ascii="Roboto" w:eastAsia="Times New Roman" w:hAnsi="Roboto" w:cs="Times New Roman"/>
          <w:color w:val="4472C4" w:themeColor="accent1"/>
          <w:szCs w:val="28"/>
          <w:lang w:eastAsia="ru-UA"/>
        </w:rPr>
      </w:pPr>
      <w:hyperlink r:id="rId14" w:tgtFrame="_blank" w:history="1">
        <w:r w:rsidR="00BA6FAF" w:rsidRPr="00406A85">
          <w:rPr>
            <w:color w:val="4472C4" w:themeColor="accent1"/>
            <w:szCs w:val="28"/>
          </w:rPr>
          <w:t xml:space="preserve"> </w:t>
        </w:r>
        <w:hyperlink r:id="rId15" w:history="1">
          <w:r w:rsidR="00BA6FAF" w:rsidRPr="00406A85">
            <w:rPr>
              <w:rStyle w:val="a3"/>
              <w:color w:val="4472C4" w:themeColor="accent1"/>
              <w:szCs w:val="28"/>
            </w:rPr>
            <w:t>Google Книги</w:t>
          </w:r>
        </w:hyperlink>
        <w:r w:rsidR="00CA43FD" w:rsidRPr="00406A85">
          <w:rPr>
            <w:rFonts w:eastAsia="Times New Roman" w:cs="Times New Roman"/>
            <w:color w:val="4472C4" w:themeColor="accent1"/>
            <w:szCs w:val="28"/>
            <w:u w:val="single"/>
            <w:bdr w:val="none" w:sz="0" w:space="0" w:color="auto" w:frame="1"/>
            <w:lang w:eastAsia="ru-UA"/>
          </w:rPr>
          <w:t> </w:t>
        </w:r>
        <w:r w:rsidR="00CA43FD" w:rsidRPr="00406A85">
          <w:rPr>
            <w:rFonts w:eastAsia="Times New Roman" w:cs="Times New Roman"/>
            <w:szCs w:val="28"/>
            <w:u w:val="single"/>
            <w:bdr w:val="none" w:sz="0" w:space="0" w:color="auto" w:frame="1"/>
            <w:lang w:eastAsia="ru-UA"/>
          </w:rPr>
          <w:t>(підручники, задачники, посібники, книги)</w:t>
        </w:r>
      </w:hyperlink>
    </w:p>
    <w:p w14:paraId="3BE1910A" w14:textId="3C29D343" w:rsidR="00D12BB9" w:rsidRPr="00D12BB9" w:rsidRDefault="009E5D5B" w:rsidP="00011AE0">
      <w:pPr>
        <w:pStyle w:val="a5"/>
        <w:shd w:val="clear" w:color="auto" w:fill="FFFFFF"/>
        <w:spacing w:after="0" w:line="240" w:lineRule="auto"/>
        <w:ind w:left="0" w:right="-284"/>
        <w:jc w:val="both"/>
        <w:rPr>
          <w:rFonts w:eastAsia="Times New Roman" w:cs="Times New Roman"/>
          <w:sz w:val="21"/>
          <w:szCs w:val="21"/>
          <w:lang w:eastAsia="ru-UA"/>
        </w:rPr>
      </w:pPr>
      <w:r>
        <w:rPr>
          <w:rFonts w:eastAsia="Times New Roman" w:cs="Times New Roman"/>
          <w:szCs w:val="28"/>
          <w:lang w:val="ru-RU" w:eastAsia="ru-UA"/>
        </w:rPr>
        <w:t xml:space="preserve">         </w:t>
      </w:r>
      <w:r w:rsidR="00D12BB9" w:rsidRPr="00D12BB9">
        <w:rPr>
          <w:rFonts w:eastAsia="Times New Roman" w:cs="Times New Roman"/>
          <w:szCs w:val="28"/>
          <w:lang w:eastAsia="ru-UA"/>
        </w:rPr>
        <w:t>АКАДЕМІЯ</w:t>
      </w:r>
      <w:r w:rsidR="00D12BB9" w:rsidRPr="00D12BB9">
        <w:rPr>
          <w:rFonts w:eastAsia="Times New Roman" w:cs="Times New Roman"/>
          <w:szCs w:val="28"/>
          <w:lang w:val="ru-RU" w:eastAsia="ru-UA"/>
        </w:rPr>
        <w:t xml:space="preserve"> ГУГЛ </w:t>
      </w:r>
      <w:hyperlink r:id="rId16" w:history="1">
        <w:r w:rsidR="00D12BB9" w:rsidRPr="00D12BB9">
          <w:rPr>
            <w:rStyle w:val="a3"/>
            <w:rFonts w:eastAsia="Times New Roman" w:cs="Times New Roman"/>
            <w:szCs w:val="28"/>
            <w:lang w:eastAsia="ru-UA"/>
          </w:rPr>
          <w:t>https://scholar.google.com.ua/schhp?hl=uk</w:t>
        </w:r>
      </w:hyperlink>
      <w:r w:rsidR="00D12BB9" w:rsidRPr="00D12BB9">
        <w:rPr>
          <w:rFonts w:eastAsia="Times New Roman" w:cs="Times New Roman"/>
          <w:color w:val="4472C4" w:themeColor="accent1"/>
          <w:szCs w:val="28"/>
          <w:lang w:val="ru-RU" w:eastAsia="ru-UA"/>
        </w:rPr>
        <w:t xml:space="preserve"> </w:t>
      </w:r>
      <w:r w:rsidR="00D12BB9" w:rsidRPr="00D12BB9">
        <w:rPr>
          <w:rFonts w:eastAsia="Times New Roman" w:cs="Times New Roman"/>
          <w:szCs w:val="28"/>
          <w:lang w:val="ru-RU" w:eastAsia="ru-UA"/>
        </w:rPr>
        <w:t>пошукова система вільного доступу, яка забезпечує повнотекстовий пошук наукових публікацій всіх форматів і дисциплін.</w:t>
      </w:r>
    </w:p>
    <w:p w14:paraId="6C805260" w14:textId="1E4934AC" w:rsidR="00D12BB9" w:rsidRPr="003A7351" w:rsidRDefault="00000000" w:rsidP="00011AE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0"/>
        <w:rPr>
          <w:rFonts w:ascii="Roboto" w:eastAsia="Times New Roman" w:hAnsi="Roboto" w:cs="Times New Roman"/>
          <w:color w:val="4472C4" w:themeColor="accent1"/>
          <w:szCs w:val="28"/>
          <w:lang w:eastAsia="ru-UA"/>
        </w:rPr>
      </w:pPr>
      <w:hyperlink r:id="rId17" w:history="1">
        <w:r w:rsidR="00751830" w:rsidRPr="003A7351">
          <w:rPr>
            <w:rStyle w:val="a3"/>
            <w:color w:val="0070C0"/>
          </w:rPr>
          <w:t>LEARNINGAPPS.ORG</w:t>
        </w:r>
        <w:r w:rsidR="003A7351" w:rsidRPr="003A7351">
          <w:rPr>
            <w:rStyle w:val="a3"/>
            <w:color w:val="0070C0"/>
          </w:rPr>
          <w:t xml:space="preserve"> – створення мультимедійних інтерактивних вправ</w:t>
        </w:r>
      </w:hyperlink>
      <w:r w:rsidR="003A7351" w:rsidRPr="003A7351">
        <w:t xml:space="preserve"> з математики</w:t>
      </w:r>
    </w:p>
    <w:p w14:paraId="07B63757" w14:textId="077CF9AD" w:rsidR="009F1AB9" w:rsidRPr="00937469" w:rsidRDefault="00937469" w:rsidP="00011AE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0"/>
        <w:jc w:val="both"/>
        <w:rPr>
          <w:rFonts w:eastAsia="Times New Roman" w:cs="Times New Roman"/>
          <w:szCs w:val="28"/>
          <w:lang w:eastAsia="ru-UA"/>
        </w:rPr>
      </w:pPr>
      <w:r w:rsidRPr="00937469">
        <w:t xml:space="preserve">   </w:t>
      </w:r>
      <w:hyperlink r:id="rId18" w:history="1">
        <w:r>
          <w:rPr>
            <w:rStyle w:val="a3"/>
          </w:rPr>
          <w:t>ДИСТАНЦІЙНА ПІДТРИМКА ОСВІТИ ШКОЛЯРІВ</w:t>
        </w:r>
        <w:r w:rsidR="009F1AB9">
          <w:rPr>
            <w:rStyle w:val="a3"/>
          </w:rPr>
          <w:t xml:space="preserve"> - Головна (edu.vn.ua)</w:t>
        </w:r>
      </w:hyperlink>
      <w:r w:rsidR="009F1AB9" w:rsidRPr="00937469">
        <w:t xml:space="preserve"> </w:t>
      </w:r>
      <w:r w:rsidR="009F1AB9" w:rsidRPr="00937469">
        <w:rPr>
          <w:rFonts w:eastAsia="Times New Roman" w:cs="Times New Roman"/>
          <w:szCs w:val="28"/>
          <w:lang w:eastAsia="ru-UA"/>
        </w:rPr>
        <w:t>Систему створено для тих, хто сьогодні навчається у школі, отримує середню освіту. Але скористатися нею може будь-хто, якщо бажає покращити свої знання з базових дисциплін шкільної програми, підготуватися до зовнішнього незалежного оцінювання.</w:t>
      </w:r>
      <w:r w:rsidR="009F1AB9" w:rsidRPr="00937469">
        <w:rPr>
          <w:rFonts w:ascii="Segoe UI" w:hAnsi="Segoe UI" w:cs="Segoe UI"/>
        </w:rPr>
        <w:t xml:space="preserve">  </w:t>
      </w:r>
      <w:r w:rsidR="009F1AB9" w:rsidRPr="00937469">
        <w:rPr>
          <w:rFonts w:cs="Times New Roman"/>
          <w:color w:val="212529"/>
        </w:rPr>
        <w:t>Система надає можливість </w:t>
      </w:r>
      <w:hyperlink r:id="rId19" w:history="1">
        <w:r w:rsidR="009F1AB9" w:rsidRPr="00937469">
          <w:rPr>
            <w:rStyle w:val="a3"/>
            <w:rFonts w:cs="Times New Roman"/>
            <w:color w:val="003AFF"/>
          </w:rPr>
          <w:t>доступу без реєстрації</w:t>
        </w:r>
      </w:hyperlink>
      <w:r w:rsidR="009F1AB9" w:rsidRPr="00937469">
        <w:rPr>
          <w:rFonts w:cs="Times New Roman"/>
          <w:color w:val="212529"/>
        </w:rPr>
        <w:t xml:space="preserve">. </w:t>
      </w:r>
      <w:r w:rsidR="009F1AB9" w:rsidRPr="00937469">
        <w:rPr>
          <w:rFonts w:cs="Times New Roman"/>
        </w:rPr>
        <w:t>Ви можете зайти до системи та працювати з навчальними матеріалами. Статистика проходження навчальних курсів у цьому випадку не зберігається. Деякі курси чи окремі матеріали не доступні незареєстрованим чи неавторизованим користувачам. Тому все-таки варто</w:t>
      </w:r>
      <w:r w:rsidR="009F1AB9" w:rsidRPr="00937469">
        <w:rPr>
          <w:rFonts w:cs="Times New Roman"/>
          <w:color w:val="212529"/>
        </w:rPr>
        <w:t> </w:t>
      </w:r>
      <w:hyperlink r:id="rId20" w:history="1">
        <w:r w:rsidR="009F1AB9" w:rsidRPr="00937469">
          <w:rPr>
            <w:rStyle w:val="a3"/>
            <w:rFonts w:cs="Times New Roman"/>
            <w:color w:val="003AFF"/>
          </w:rPr>
          <w:t>зареєструватись</w:t>
        </w:r>
      </w:hyperlink>
      <w:r w:rsidR="009F1AB9" w:rsidRPr="00937469">
        <w:rPr>
          <w:rFonts w:cs="Times New Roman"/>
          <w:color w:val="212529"/>
        </w:rPr>
        <w:t> </w:t>
      </w:r>
      <w:r w:rsidR="009F1AB9" w:rsidRPr="00937469">
        <w:rPr>
          <w:rFonts w:cs="Times New Roman"/>
        </w:rPr>
        <w:t>та заходити до системи, ввівши логін та пароль.</w:t>
      </w:r>
    </w:p>
    <w:p w14:paraId="0474EF2E" w14:textId="26A8C28A" w:rsidR="00937469" w:rsidRPr="007406C4" w:rsidRDefault="00636B72" w:rsidP="00011AE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0"/>
        <w:jc w:val="both"/>
        <w:rPr>
          <w:rFonts w:eastAsia="Times New Roman" w:cs="Times New Roman"/>
          <w:szCs w:val="28"/>
          <w:lang w:eastAsia="ru-UA"/>
        </w:rPr>
      </w:pPr>
      <w:r w:rsidRPr="00636B72">
        <w:rPr>
          <w:rFonts w:eastAsia="Times New Roman" w:cs="Times New Roman"/>
          <w:szCs w:val="28"/>
          <w:lang w:eastAsia="ru-UA"/>
        </w:rPr>
        <w:t xml:space="preserve">    </w:t>
      </w:r>
      <w:r w:rsidR="00937469" w:rsidRPr="00937469">
        <w:rPr>
          <w:rFonts w:eastAsia="Times New Roman" w:cs="Times New Roman"/>
          <w:szCs w:val="28"/>
          <w:lang w:eastAsia="ru-UA"/>
        </w:rPr>
        <w:t>АКАДЕМІЯ ХАНА українською мовою (математика)</w:t>
      </w:r>
      <w:r w:rsidR="00937469" w:rsidRPr="00937469">
        <w:t xml:space="preserve"> </w:t>
      </w:r>
      <w:hyperlink r:id="rId21" w:history="1">
        <w:r w:rsidR="00937469">
          <w:rPr>
            <w:rStyle w:val="a3"/>
          </w:rPr>
          <w:t>Khan Academy | Khan Academy</w:t>
        </w:r>
      </w:hyperlink>
      <w:r w:rsidR="00937469" w:rsidRPr="00937469">
        <w:t xml:space="preserve"> – некомерційна організація, яка намагається зробити освіту кращою, надаючи через інтернет безкоштовні та якісні знання всім та усюди. </w:t>
      </w:r>
    </w:p>
    <w:p w14:paraId="2AB26ABA" w14:textId="77777777" w:rsidR="00E5323C" w:rsidRPr="00E5323C" w:rsidRDefault="007406C4" w:rsidP="009E5D5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567" w:right="-284" w:hanging="567"/>
        <w:jc w:val="both"/>
        <w:rPr>
          <w:rFonts w:eastAsia="Times New Roman" w:cs="Times New Roman"/>
          <w:szCs w:val="28"/>
          <w:lang w:val="ru-RU" w:eastAsia="ru-UA"/>
        </w:rPr>
      </w:pPr>
      <w:r w:rsidRPr="00F81F02">
        <w:rPr>
          <w:rFonts w:eastAsia="Times New Roman" w:cs="Times New Roman"/>
          <w:szCs w:val="28"/>
          <w:lang w:eastAsia="ru-UA"/>
        </w:rPr>
        <w:t xml:space="preserve">  </w:t>
      </w:r>
      <w:r w:rsidR="00F81F02" w:rsidRPr="00F81F02">
        <w:rPr>
          <w:rFonts w:eastAsia="Times New Roman" w:cs="Times New Roman"/>
          <w:szCs w:val="28"/>
          <w:lang w:val="ru-RU" w:eastAsia="ru-UA"/>
        </w:rPr>
        <w:t>ФОРМУЛА</w:t>
      </w:r>
      <w:r w:rsidR="00F81F02">
        <w:rPr>
          <w:rFonts w:eastAsia="Times New Roman" w:cs="Times New Roman"/>
          <w:szCs w:val="28"/>
          <w:lang w:val="ru-RU" w:eastAsia="ru-UA"/>
        </w:rPr>
        <w:t xml:space="preserve"> </w:t>
      </w:r>
      <w:hyperlink r:id="rId22" w:history="1">
        <w:r w:rsidRPr="00F81F02">
          <w:rPr>
            <w:rStyle w:val="a3"/>
            <w:rFonts w:eastAsia="Times New Roman" w:cs="Times New Roman"/>
            <w:szCs w:val="28"/>
            <w:lang w:eastAsia="ru-UA"/>
          </w:rPr>
          <w:t>https://formula.co.ua/uk/content/power.html</w:t>
        </w:r>
      </w:hyperlink>
    </w:p>
    <w:p w14:paraId="65AC5522" w14:textId="2F304CD4" w:rsidR="00F81F02" w:rsidRPr="00F81F02" w:rsidRDefault="00F81F02" w:rsidP="00011AE0">
      <w:pPr>
        <w:pStyle w:val="a5"/>
        <w:shd w:val="clear" w:color="auto" w:fill="FFFFFF"/>
        <w:spacing w:after="0" w:line="240" w:lineRule="auto"/>
        <w:ind w:left="0" w:right="-284"/>
        <w:jc w:val="both"/>
        <w:rPr>
          <w:rFonts w:eastAsia="Times New Roman" w:cs="Times New Roman"/>
          <w:szCs w:val="28"/>
          <w:lang w:val="ru-RU" w:eastAsia="ru-UA"/>
        </w:rPr>
      </w:pPr>
      <w:r w:rsidRPr="00F81F02">
        <w:rPr>
          <w:rFonts w:eastAsia="Times New Roman" w:cs="Times New Roman"/>
          <w:szCs w:val="28"/>
          <w:lang w:val="ru-RU" w:eastAsia="ru-UA"/>
        </w:rPr>
        <w:t>Навчальний сайт з математики.</w:t>
      </w:r>
      <w:r>
        <w:rPr>
          <w:rFonts w:eastAsia="Times New Roman" w:cs="Times New Roman"/>
          <w:szCs w:val="28"/>
          <w:lang w:val="ru-RU" w:eastAsia="ru-UA"/>
        </w:rPr>
        <w:t xml:space="preserve"> </w:t>
      </w:r>
      <w:r w:rsidRPr="00F81F02">
        <w:rPr>
          <w:rFonts w:eastAsia="Times New Roman" w:cs="Times New Roman"/>
          <w:szCs w:val="28"/>
          <w:lang w:val="ru-RU" w:eastAsia="ru-UA"/>
        </w:rPr>
        <w:t>На цьому сайті ви зможете навчитися вирішувати математичні завдання, освоїти різні методи рішень, закріпити пройдений матеріал. Для цього у нас є все необхідне.</w:t>
      </w:r>
      <w:r>
        <w:rPr>
          <w:rFonts w:eastAsia="Times New Roman" w:cs="Times New Roman"/>
          <w:szCs w:val="28"/>
          <w:lang w:val="ru-RU" w:eastAsia="ru-UA"/>
        </w:rPr>
        <w:t xml:space="preserve"> </w:t>
      </w:r>
    </w:p>
    <w:p w14:paraId="333BF89B" w14:textId="487D9276" w:rsidR="007406C4" w:rsidRDefault="00F81F02" w:rsidP="00011AE0">
      <w:pPr>
        <w:shd w:val="clear" w:color="auto" w:fill="FFFFFF"/>
        <w:spacing w:after="0" w:line="240" w:lineRule="auto"/>
        <w:ind w:right="-284"/>
        <w:jc w:val="both"/>
        <w:rPr>
          <w:rFonts w:eastAsia="Times New Roman" w:cs="Times New Roman"/>
          <w:szCs w:val="28"/>
          <w:lang w:val="ru-RU" w:eastAsia="ru-UA"/>
        </w:rPr>
      </w:pPr>
      <w:r w:rsidRPr="00F81F02">
        <w:rPr>
          <w:rFonts w:eastAsia="Times New Roman" w:cs="Times New Roman"/>
          <w:szCs w:val="28"/>
          <w:lang w:val="ru-RU" w:eastAsia="ru-UA"/>
        </w:rPr>
        <w:t>Головною, відмінною від решти математичних сайтів, рисою даного сайту є онлайн сервіси для вирішення завдань (наприклад, розв’язання квадратного рівняння, знаходження гіпотенузи і катетів прямокутного трикутника і т.п.). Вони дозволяють без зайвих зусиль, просто ввівши відомі параметри, одним натиском кнопки обчислити шукане значення.</w:t>
      </w:r>
    </w:p>
    <w:p w14:paraId="7D1A41EB" w14:textId="5EE18143" w:rsidR="001A6906" w:rsidRPr="001A6906" w:rsidRDefault="001A6906" w:rsidP="009E5D5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567" w:right="-284" w:hanging="567"/>
        <w:jc w:val="both"/>
        <w:rPr>
          <w:rFonts w:eastAsia="Times New Roman" w:cs="Times New Roman"/>
          <w:szCs w:val="28"/>
          <w:lang w:val="ru-RU" w:eastAsia="ru-UA"/>
        </w:rPr>
      </w:pPr>
      <w:r>
        <w:rPr>
          <w:rFonts w:cs="Times New Roman"/>
          <w:szCs w:val="28"/>
          <w:lang w:val="ru-RU"/>
        </w:rPr>
        <w:t xml:space="preserve">   </w:t>
      </w:r>
      <w:hyperlink r:id="rId23" w:history="1">
        <w:r w:rsidR="00FA05D5" w:rsidRPr="00371CD8">
          <w:rPr>
            <w:rStyle w:val="a3"/>
            <w:rFonts w:cs="Times New Roman"/>
            <w:szCs w:val="28"/>
            <w:bdr w:val="none" w:sz="0" w:space="0" w:color="auto" w:frame="1"/>
          </w:rPr>
          <w:t>GIOS</w:t>
        </w:r>
      </w:hyperlink>
      <w:r>
        <w:rPr>
          <w:rFonts w:eastAsia="Times New Roman" w:cs="Times New Roman"/>
          <w:szCs w:val="28"/>
          <w:lang w:val="ru-RU" w:eastAsia="ru-UA"/>
        </w:rPr>
        <w:t xml:space="preserve"> </w:t>
      </w:r>
      <w:hyperlink r:id="rId24" w:history="1">
        <w:r w:rsidRPr="00371CD8">
          <w:rPr>
            <w:rStyle w:val="a3"/>
            <w:rFonts w:eastAsia="Times New Roman" w:cs="Times New Roman"/>
            <w:szCs w:val="28"/>
            <w:lang w:val="ru-RU" w:eastAsia="ru-UA"/>
          </w:rPr>
          <w:t>https://gioschool.com/ua/training</w:t>
        </w:r>
      </w:hyperlink>
      <w:r>
        <w:rPr>
          <w:rFonts w:eastAsia="Times New Roman" w:cs="Times New Roman"/>
          <w:szCs w:val="28"/>
          <w:lang w:val="ru-RU" w:eastAsia="ru-UA"/>
        </w:rPr>
        <w:t xml:space="preserve"> </w:t>
      </w:r>
      <w:r w:rsidRPr="001A6906">
        <w:rPr>
          <w:rFonts w:eastAsia="Times New Roman" w:cs="Times New Roman"/>
          <w:szCs w:val="28"/>
          <w:lang w:val="ru-RU" w:eastAsia="ru-UA"/>
        </w:rPr>
        <w:t>ІНТЕРАКТИВНІ КУРСИ</w:t>
      </w:r>
    </w:p>
    <w:p w14:paraId="14688586" w14:textId="44A5954B" w:rsidR="001A6906" w:rsidRDefault="001A6906" w:rsidP="00011AE0">
      <w:pPr>
        <w:pStyle w:val="a5"/>
        <w:shd w:val="clear" w:color="auto" w:fill="FFFFFF"/>
        <w:spacing w:after="0" w:line="240" w:lineRule="auto"/>
        <w:ind w:left="0" w:right="-284"/>
        <w:jc w:val="both"/>
        <w:rPr>
          <w:rFonts w:eastAsia="Times New Roman" w:cs="Times New Roman"/>
          <w:szCs w:val="28"/>
          <w:lang w:val="ru-RU" w:eastAsia="ru-UA"/>
        </w:rPr>
      </w:pPr>
      <w:r w:rsidRPr="001A6906">
        <w:rPr>
          <w:rFonts w:eastAsia="Times New Roman" w:cs="Times New Roman"/>
          <w:szCs w:val="28"/>
          <w:lang w:val="ru-RU" w:eastAsia="ru-UA"/>
        </w:rPr>
        <w:t>МАТЕМАТИКИ ОНЛАЙН для 5, 6, 7, 8, 9 класів. Допомага</w:t>
      </w:r>
      <w:r>
        <w:rPr>
          <w:rFonts w:eastAsia="Times New Roman" w:cs="Times New Roman"/>
          <w:szCs w:val="28"/>
          <w:lang w:val="ru-RU" w:eastAsia="ru-UA"/>
        </w:rPr>
        <w:t>ють</w:t>
      </w:r>
      <w:r w:rsidRPr="001A6906">
        <w:rPr>
          <w:rFonts w:eastAsia="Times New Roman" w:cs="Times New Roman"/>
          <w:szCs w:val="28"/>
          <w:lang w:val="ru-RU" w:eastAsia="ru-UA"/>
        </w:rPr>
        <w:t xml:space="preserve"> підвищити успішність, добре здати ЗНО та підготуватись до вступу в університети України та світу</w:t>
      </w:r>
      <w:r>
        <w:rPr>
          <w:rFonts w:eastAsia="Times New Roman" w:cs="Times New Roman"/>
          <w:szCs w:val="28"/>
          <w:lang w:val="ru-RU" w:eastAsia="ru-UA"/>
        </w:rPr>
        <w:t>.</w:t>
      </w:r>
    </w:p>
    <w:p w14:paraId="1F5D2FB2" w14:textId="6D20BF57" w:rsidR="00FA05D5" w:rsidRPr="00FA05D5" w:rsidRDefault="00FA05D5" w:rsidP="00011AE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right="-284" w:firstLine="0"/>
        <w:jc w:val="both"/>
        <w:rPr>
          <w:rFonts w:eastAsia="Times New Roman" w:cs="Times New Roman"/>
          <w:szCs w:val="28"/>
          <w:lang w:val="ru-RU" w:eastAsia="ru-UA"/>
        </w:rPr>
      </w:pPr>
      <w:r>
        <w:rPr>
          <w:rFonts w:eastAsia="Times New Roman" w:cs="Times New Roman"/>
          <w:szCs w:val="28"/>
          <w:lang w:val="ru-RU" w:eastAsia="ru-UA"/>
        </w:rPr>
        <w:t xml:space="preserve"> </w:t>
      </w:r>
      <w:r w:rsidRPr="00FA05D5">
        <w:rPr>
          <w:rFonts w:cs="Times New Roman"/>
          <w:szCs w:val="28"/>
          <w:shd w:val="clear" w:color="auto" w:fill="FFFFFF"/>
        </w:rPr>
        <w:t>УКРАЇНСЬКА ЕЛЕКТРОННА ОСВІТНЯ СИСТЕМА «МІЙКЛАС»</w:t>
      </w:r>
      <w:r w:rsidRPr="00FA05D5">
        <w:t xml:space="preserve"> </w:t>
      </w:r>
      <w:hyperlink r:id="rId25" w:history="1">
        <w:r w:rsidR="00011AE0" w:rsidRPr="00B10367">
          <w:rPr>
            <w:rStyle w:val="a3"/>
            <w:rFonts w:cs="Times New Roman"/>
            <w:szCs w:val="28"/>
            <w:shd w:val="clear" w:color="auto" w:fill="FFFFFF"/>
          </w:rPr>
          <w:t>https://miyklas.com.ua/</w:t>
        </w:r>
      </w:hyperlink>
      <w:r>
        <w:rPr>
          <w:rFonts w:cs="Times New Roman"/>
          <w:szCs w:val="28"/>
          <w:shd w:val="clear" w:color="auto" w:fill="FFFFFF"/>
          <w:lang w:val="ru-RU"/>
        </w:rPr>
        <w:t xml:space="preserve"> -</w:t>
      </w:r>
      <w:r w:rsidRPr="00FA05D5">
        <w:rPr>
          <w:rFonts w:cs="Times New Roman"/>
          <w:szCs w:val="28"/>
          <w:shd w:val="clear" w:color="auto" w:fill="FFFFFF"/>
        </w:rPr>
        <w:t xml:space="preserve"> це ресурс для шкіл, що економить час вчителю та робить навчання школярів більш цікавим.</w:t>
      </w:r>
    </w:p>
    <w:p w14:paraId="51543A8C" w14:textId="2C2A2EB9" w:rsidR="00FA05D5" w:rsidRPr="00F52428" w:rsidRDefault="00FA05D5" w:rsidP="00011AE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right="-284" w:firstLine="0"/>
        <w:jc w:val="both"/>
        <w:rPr>
          <w:rFonts w:eastAsia="Times New Roman" w:cs="Times New Roman"/>
          <w:szCs w:val="28"/>
          <w:lang w:val="ru-RU" w:eastAsia="ru-UA"/>
        </w:rPr>
      </w:pPr>
      <w:r w:rsidRPr="00F52428">
        <w:rPr>
          <w:rFonts w:cs="Times New Roman"/>
          <w:szCs w:val="28"/>
          <w:shd w:val="clear" w:color="auto" w:fill="FFFFFF"/>
          <w:lang w:val="ru-RU"/>
        </w:rPr>
        <w:t xml:space="preserve">    </w:t>
      </w:r>
      <w:r w:rsidRPr="00F52428">
        <w:rPr>
          <w:rFonts w:cs="Times New Roman"/>
          <w:shd w:val="clear" w:color="auto" w:fill="FFFEFE"/>
        </w:rPr>
        <w:t>ВСЕУКРАЇНСЬКА ШКОЛА ОНЛАЙН</w:t>
      </w:r>
      <w:r w:rsidRPr="00F52428">
        <w:rPr>
          <w:rFonts w:ascii="Arial" w:hAnsi="Arial" w:cs="Arial"/>
          <w:shd w:val="clear" w:color="auto" w:fill="FFFEFE"/>
        </w:rPr>
        <w:t xml:space="preserve"> </w:t>
      </w:r>
      <w:r w:rsidRPr="00F52428">
        <w:rPr>
          <w:rFonts w:ascii="Arial" w:hAnsi="Arial" w:cs="Arial"/>
          <w:shd w:val="clear" w:color="auto" w:fill="FFFEFE"/>
          <w:lang w:val="ru-RU"/>
        </w:rPr>
        <w:t>-</w:t>
      </w:r>
      <w:r w:rsidRPr="00F52428">
        <w:rPr>
          <w:rFonts w:cs="Times New Roman"/>
          <w:shd w:val="clear" w:color="auto" w:fill="FFFEFE"/>
        </w:rPr>
        <w:t xml:space="preserve"> це платформа для дистанційного та змішаного навчання учнів 5-11 класів та методичної підтримки вчителів.</w:t>
      </w:r>
      <w:r w:rsidRPr="00F52428">
        <w:t xml:space="preserve"> </w:t>
      </w:r>
      <w:r w:rsidRPr="00F52428">
        <w:rPr>
          <w:rFonts w:cs="Times New Roman"/>
          <w:shd w:val="clear" w:color="auto" w:fill="FFFEFE"/>
        </w:rPr>
        <w:t>Платформа містить відеоуроки, тести та матеріали для самостійної роботи з 18 основних предметів</w:t>
      </w:r>
      <w:r w:rsidRPr="00F52428">
        <w:rPr>
          <w:rFonts w:cs="Times New Roman"/>
          <w:shd w:val="clear" w:color="auto" w:fill="FFFEFE"/>
          <w:lang w:val="ru-RU"/>
        </w:rPr>
        <w:t>, в тому числі з математики</w:t>
      </w:r>
      <w:r w:rsidR="0059529F" w:rsidRPr="0059529F">
        <w:t xml:space="preserve"> </w:t>
      </w:r>
      <w:hyperlink r:id="rId26" w:history="1">
        <w:r w:rsidR="0059529F" w:rsidRPr="00371CD8">
          <w:rPr>
            <w:rStyle w:val="a3"/>
            <w:rFonts w:cs="Times New Roman"/>
            <w:shd w:val="clear" w:color="auto" w:fill="FFFEFE"/>
            <w:lang w:val="ru-RU"/>
          </w:rPr>
          <w:t>https://lms.e-school.net.ua/</w:t>
        </w:r>
      </w:hyperlink>
    </w:p>
    <w:p w14:paraId="694F3CD5" w14:textId="04F09CBF" w:rsidR="00F52428" w:rsidRDefault="00F52428" w:rsidP="009E5D5B">
      <w:pPr>
        <w:shd w:val="clear" w:color="auto" w:fill="FFFFFF"/>
        <w:spacing w:after="0" w:line="240" w:lineRule="auto"/>
        <w:ind w:left="567" w:right="-284" w:hanging="567"/>
        <w:jc w:val="both"/>
        <w:rPr>
          <w:rFonts w:eastAsia="Times New Roman" w:cs="Times New Roman"/>
          <w:szCs w:val="28"/>
          <w:lang w:val="ru-RU" w:eastAsia="ru-UA"/>
        </w:rPr>
      </w:pPr>
    </w:p>
    <w:p w14:paraId="2A131BCD" w14:textId="77777777" w:rsidR="0011057A" w:rsidRDefault="0011057A" w:rsidP="009E5D5B">
      <w:pPr>
        <w:pStyle w:val="a4"/>
        <w:shd w:val="clear" w:color="auto" w:fill="FFFFFF" w:themeFill="background1"/>
        <w:spacing w:before="0" w:beforeAutospacing="0" w:after="150" w:afterAutospacing="0"/>
        <w:ind w:left="567" w:right="-284" w:hanging="567"/>
        <w:rPr>
          <w:color w:val="3C130C"/>
          <w:sz w:val="28"/>
          <w:szCs w:val="28"/>
        </w:rPr>
      </w:pPr>
    </w:p>
    <w:p w14:paraId="36019FDB" w14:textId="77777777" w:rsidR="0011057A" w:rsidRDefault="0011057A" w:rsidP="009E5D5B">
      <w:pPr>
        <w:pStyle w:val="a4"/>
        <w:shd w:val="clear" w:color="auto" w:fill="FFFFFF" w:themeFill="background1"/>
        <w:spacing w:before="0" w:beforeAutospacing="0" w:after="150" w:afterAutospacing="0"/>
        <w:ind w:left="567" w:right="-284" w:hanging="567"/>
        <w:rPr>
          <w:color w:val="3C130C"/>
          <w:sz w:val="28"/>
          <w:szCs w:val="28"/>
        </w:rPr>
      </w:pPr>
    </w:p>
    <w:p w14:paraId="5D7C0A53" w14:textId="775E52BF" w:rsidR="0059529F" w:rsidRPr="0059529F" w:rsidRDefault="0059529F" w:rsidP="0011057A">
      <w:pPr>
        <w:pStyle w:val="a4"/>
        <w:shd w:val="clear" w:color="auto" w:fill="FFFFFF" w:themeFill="background1"/>
        <w:spacing w:before="0" w:beforeAutospacing="0" w:after="150" w:afterAutospacing="0"/>
        <w:ind w:left="567" w:right="-284" w:hanging="567"/>
        <w:jc w:val="center"/>
        <w:rPr>
          <w:color w:val="3C130C"/>
          <w:sz w:val="28"/>
          <w:szCs w:val="28"/>
        </w:rPr>
      </w:pPr>
      <w:r w:rsidRPr="0059529F">
        <w:rPr>
          <w:color w:val="3C130C"/>
          <w:sz w:val="28"/>
          <w:szCs w:val="28"/>
        </w:rPr>
        <w:lastRenderedPageBreak/>
        <w:t>ВІДЕОУРОКИ З МАТЕМАТИКИ:</w:t>
      </w:r>
    </w:p>
    <w:p w14:paraId="7AA506AA" w14:textId="78996072" w:rsidR="0059529F" w:rsidRPr="0059529F" w:rsidRDefault="0059529F" w:rsidP="0011057A">
      <w:pPr>
        <w:pStyle w:val="a4"/>
        <w:shd w:val="clear" w:color="auto" w:fill="FFFFFF" w:themeFill="background1"/>
        <w:spacing w:before="0" w:beforeAutospacing="0" w:after="0" w:afterAutospacing="0"/>
        <w:ind w:left="284" w:right="-284" w:hanging="284"/>
        <w:rPr>
          <w:color w:val="4472C4" w:themeColor="accent1"/>
          <w:sz w:val="28"/>
          <w:szCs w:val="28"/>
        </w:rPr>
      </w:pPr>
      <w:r>
        <w:rPr>
          <w:color w:val="3C130C"/>
          <w:sz w:val="28"/>
          <w:szCs w:val="28"/>
          <w:lang w:val="ru-RU"/>
        </w:rPr>
        <w:t>1.</w:t>
      </w:r>
      <w:r w:rsidRPr="0059529F">
        <w:t xml:space="preserve"> </w:t>
      </w:r>
      <w:r w:rsidRPr="0059529F">
        <w:rPr>
          <w:color w:val="3C130C"/>
          <w:sz w:val="28"/>
          <w:szCs w:val="28"/>
          <w:lang w:val="ru-RU"/>
        </w:rPr>
        <w:t>YOUTUBE</w:t>
      </w:r>
      <w:r w:rsidR="00011AE0">
        <w:rPr>
          <w:color w:val="3C130C"/>
          <w:sz w:val="28"/>
          <w:szCs w:val="28"/>
          <w:lang w:val="ru-RU"/>
        </w:rPr>
        <w:t xml:space="preserve"> </w:t>
      </w:r>
      <w:r w:rsidRPr="0059529F">
        <w:rPr>
          <w:color w:val="3C130C"/>
          <w:sz w:val="28"/>
          <w:szCs w:val="28"/>
        </w:rPr>
        <w:t>1.1. </w:t>
      </w:r>
      <w:hyperlink r:id="rId27" w:history="1">
        <w:r w:rsidRPr="00F52428">
          <w:rPr>
            <w:rStyle w:val="a3"/>
            <w:color w:val="4472C4" w:themeColor="accent1"/>
            <w:sz w:val="28"/>
            <w:szCs w:val="28"/>
            <w:bdr w:val="none" w:sz="0" w:space="0" w:color="auto" w:frame="1"/>
          </w:rPr>
          <w:t>https://www.</w:t>
        </w:r>
        <w:bookmarkStart w:id="0" w:name="_Hlk115167399"/>
        <w:r w:rsidRPr="00F52428">
          <w:rPr>
            <w:rStyle w:val="a3"/>
            <w:color w:val="4472C4" w:themeColor="accent1"/>
            <w:sz w:val="28"/>
            <w:szCs w:val="28"/>
            <w:bdr w:val="none" w:sz="0" w:space="0" w:color="auto" w:frame="1"/>
          </w:rPr>
          <w:t>youtube</w:t>
        </w:r>
        <w:bookmarkEnd w:id="0"/>
        <w:r w:rsidRPr="00F52428">
          <w:rPr>
            <w:rStyle w:val="a3"/>
            <w:color w:val="4472C4" w:themeColor="accent1"/>
            <w:sz w:val="28"/>
            <w:szCs w:val="28"/>
            <w:bdr w:val="none" w:sz="0" w:space="0" w:color="auto" w:frame="1"/>
          </w:rPr>
          <w:t>.com/results?search_query=%D1%82%D0%BE%D0%BF+%D1%88%D0%BA%D0%BE%D0%BB%D0%B0</w:t>
        </w:r>
      </w:hyperlink>
      <w:r w:rsidRPr="00F52428">
        <w:rPr>
          <w:color w:val="4472C4" w:themeColor="accent1"/>
          <w:sz w:val="28"/>
          <w:szCs w:val="28"/>
        </w:rPr>
        <w:br/>
      </w:r>
      <w:r w:rsidRPr="0059529F">
        <w:rPr>
          <w:color w:val="3C130C"/>
          <w:sz w:val="28"/>
          <w:szCs w:val="28"/>
        </w:rPr>
        <w:t>1.2. </w:t>
      </w:r>
      <w:hyperlink r:id="rId28" w:history="1">
        <w:r w:rsidRPr="0059529F">
          <w:rPr>
            <w:rStyle w:val="a3"/>
            <w:color w:val="4472C4" w:themeColor="accent1"/>
            <w:sz w:val="28"/>
            <w:szCs w:val="28"/>
            <w:bdr w:val="none" w:sz="0" w:space="0" w:color="auto" w:frame="1"/>
          </w:rPr>
          <w:t>https://uk.khanacademy.org/</w:t>
        </w:r>
      </w:hyperlink>
      <w:r w:rsidRPr="0059529F">
        <w:rPr>
          <w:color w:val="4472C4" w:themeColor="accent1"/>
          <w:sz w:val="28"/>
          <w:szCs w:val="28"/>
        </w:rPr>
        <w:br/>
      </w:r>
      <w:r w:rsidRPr="0059529F">
        <w:rPr>
          <w:color w:val="3C130C"/>
          <w:sz w:val="28"/>
          <w:szCs w:val="28"/>
        </w:rPr>
        <w:t>1.3</w:t>
      </w:r>
      <w:r>
        <w:rPr>
          <w:color w:val="3C130C"/>
          <w:sz w:val="28"/>
          <w:szCs w:val="28"/>
          <w:lang w:val="ru-RU"/>
        </w:rPr>
        <w:t>.</w:t>
      </w:r>
      <w:r w:rsidRPr="0059529F">
        <w:rPr>
          <w:color w:val="3C130C"/>
          <w:sz w:val="28"/>
          <w:szCs w:val="28"/>
        </w:rPr>
        <w:t> </w:t>
      </w:r>
      <w:hyperlink r:id="rId29" w:history="1">
        <w:r w:rsidRPr="0059529F">
          <w:rPr>
            <w:rStyle w:val="a3"/>
            <w:color w:val="4472C4" w:themeColor="accent1"/>
            <w:sz w:val="28"/>
            <w:szCs w:val="28"/>
            <w:bdr w:val="none" w:sz="0" w:space="0" w:color="auto" w:frame="1"/>
          </w:rPr>
          <w:t>http://video.novashkola.ua/</w:t>
        </w:r>
      </w:hyperlink>
    </w:p>
    <w:p w14:paraId="27FD92E8" w14:textId="33C1BE3C" w:rsidR="0059529F" w:rsidRPr="0059529F" w:rsidRDefault="0059529F" w:rsidP="009E5D5B">
      <w:pPr>
        <w:pStyle w:val="a4"/>
        <w:shd w:val="clear" w:color="auto" w:fill="FFFFFF" w:themeFill="background1"/>
        <w:spacing w:before="0" w:beforeAutospacing="0" w:after="0" w:afterAutospacing="0"/>
        <w:ind w:left="567" w:right="-284" w:hanging="567"/>
        <w:rPr>
          <w:color w:val="4472C4" w:themeColor="accent1"/>
          <w:sz w:val="28"/>
          <w:szCs w:val="28"/>
        </w:rPr>
      </w:pPr>
      <w:r w:rsidRPr="0059529F">
        <w:rPr>
          <w:color w:val="3C130C"/>
          <w:sz w:val="28"/>
          <w:szCs w:val="28"/>
        </w:rPr>
        <w:t>2</w:t>
      </w:r>
      <w:r>
        <w:rPr>
          <w:color w:val="3C130C"/>
          <w:sz w:val="28"/>
          <w:szCs w:val="28"/>
          <w:lang w:val="ru-RU"/>
        </w:rPr>
        <w:t>.</w:t>
      </w:r>
      <w:hyperlink r:id="rId30" w:history="1">
        <w:r w:rsidRPr="0059529F">
          <w:rPr>
            <w:rStyle w:val="a3"/>
            <w:color w:val="4472C4" w:themeColor="accent1"/>
            <w:sz w:val="28"/>
            <w:szCs w:val="28"/>
            <w:bdr w:val="none" w:sz="0" w:space="0" w:color="auto" w:frame="1"/>
          </w:rPr>
          <w:t> Підготовка до ЗНО з математики - онлайн уроки</w:t>
        </w:r>
      </w:hyperlink>
    </w:p>
    <w:p w14:paraId="45F99E88" w14:textId="1EB8C402" w:rsidR="0059529F" w:rsidRPr="0059529F" w:rsidRDefault="0059529F" w:rsidP="009E5D5B">
      <w:pPr>
        <w:pStyle w:val="a4"/>
        <w:shd w:val="clear" w:color="auto" w:fill="FFFFFF" w:themeFill="background1"/>
        <w:spacing w:before="0" w:beforeAutospacing="0" w:after="0" w:afterAutospacing="0"/>
        <w:ind w:left="567" w:right="-284" w:hanging="567"/>
        <w:rPr>
          <w:color w:val="4472C4" w:themeColor="accent1"/>
          <w:sz w:val="28"/>
          <w:szCs w:val="28"/>
        </w:rPr>
      </w:pPr>
      <w:r w:rsidRPr="0059529F">
        <w:rPr>
          <w:color w:val="3C130C"/>
          <w:sz w:val="28"/>
          <w:szCs w:val="28"/>
        </w:rPr>
        <w:t>3</w:t>
      </w:r>
      <w:r>
        <w:rPr>
          <w:color w:val="3C130C"/>
          <w:sz w:val="28"/>
          <w:szCs w:val="28"/>
          <w:lang w:val="ru-RU"/>
        </w:rPr>
        <w:t>.</w:t>
      </w:r>
      <w:r w:rsidRPr="0059529F">
        <w:rPr>
          <w:color w:val="3C130C"/>
          <w:sz w:val="28"/>
          <w:szCs w:val="28"/>
        </w:rPr>
        <w:t> </w:t>
      </w:r>
      <w:hyperlink r:id="rId31" w:history="1">
        <w:r w:rsidRPr="0059529F">
          <w:rPr>
            <w:rStyle w:val="a3"/>
            <w:color w:val="4472C4" w:themeColor="accent1"/>
            <w:sz w:val="28"/>
            <w:szCs w:val="28"/>
            <w:bdr w:val="none" w:sz="0" w:space="0" w:color="auto" w:frame="1"/>
          </w:rPr>
          <w:t>Інтерактивні вправи з математики</w:t>
        </w:r>
      </w:hyperlink>
    </w:p>
    <w:p w14:paraId="14438F7E" w14:textId="24FA4DDE" w:rsidR="0059529F" w:rsidRPr="0059529F" w:rsidRDefault="0059529F" w:rsidP="009E5D5B">
      <w:pPr>
        <w:pStyle w:val="a4"/>
        <w:shd w:val="clear" w:color="auto" w:fill="FFFFFF" w:themeFill="background1"/>
        <w:spacing w:before="0" w:beforeAutospacing="0" w:after="0" w:afterAutospacing="0"/>
        <w:ind w:left="567" w:right="-284" w:hanging="567"/>
        <w:rPr>
          <w:color w:val="3C130C"/>
          <w:sz w:val="28"/>
          <w:szCs w:val="28"/>
        </w:rPr>
      </w:pPr>
      <w:r w:rsidRPr="0059529F">
        <w:rPr>
          <w:color w:val="3C130C"/>
          <w:sz w:val="28"/>
          <w:szCs w:val="28"/>
        </w:rPr>
        <w:t>4</w:t>
      </w:r>
      <w:r>
        <w:rPr>
          <w:color w:val="3C130C"/>
          <w:sz w:val="28"/>
          <w:szCs w:val="28"/>
          <w:lang w:val="ru-RU"/>
        </w:rPr>
        <w:t>.</w:t>
      </w:r>
      <w:r w:rsidRPr="0059529F">
        <w:rPr>
          <w:color w:val="3C130C"/>
          <w:sz w:val="28"/>
          <w:szCs w:val="28"/>
        </w:rPr>
        <w:t> </w:t>
      </w:r>
      <w:hyperlink r:id="rId32" w:tgtFrame="_blank" w:history="1">
        <w:r w:rsidRPr="0059529F">
          <w:rPr>
            <w:rStyle w:val="a3"/>
            <w:color w:val="4472C4" w:themeColor="accent1"/>
            <w:sz w:val="28"/>
            <w:szCs w:val="28"/>
            <w:bdr w:val="none" w:sz="0" w:space="0" w:color="auto" w:frame="1"/>
          </w:rPr>
          <w:t>База ресурсів УМІТИ</w:t>
        </w:r>
      </w:hyperlink>
    </w:p>
    <w:p w14:paraId="3B5064FA" w14:textId="77777777" w:rsidR="00E5323C" w:rsidRDefault="00E5323C" w:rsidP="009E5D5B">
      <w:pPr>
        <w:pStyle w:val="a4"/>
        <w:shd w:val="clear" w:color="auto" w:fill="FFFFFF" w:themeFill="background1"/>
        <w:spacing w:before="0" w:beforeAutospacing="0" w:after="150" w:afterAutospacing="0"/>
        <w:ind w:left="567" w:right="-284" w:hanging="567"/>
        <w:rPr>
          <w:color w:val="3C130C"/>
          <w:sz w:val="28"/>
          <w:szCs w:val="28"/>
        </w:rPr>
      </w:pPr>
      <w:r w:rsidRPr="00E5323C">
        <w:rPr>
          <w:color w:val="3C130C"/>
          <w:sz w:val="28"/>
          <w:szCs w:val="28"/>
        </w:rPr>
        <w:t> </w:t>
      </w:r>
    </w:p>
    <w:p w14:paraId="32EB141E" w14:textId="1A1BE5ED" w:rsidR="00E5323C" w:rsidRPr="00E5323C" w:rsidRDefault="00E5323C" w:rsidP="009E5D5B">
      <w:pPr>
        <w:pStyle w:val="a4"/>
        <w:shd w:val="clear" w:color="auto" w:fill="FFFFFF" w:themeFill="background1"/>
        <w:spacing w:before="0" w:beforeAutospacing="0" w:after="150" w:afterAutospacing="0"/>
        <w:ind w:left="567" w:right="-284" w:hanging="567"/>
        <w:rPr>
          <w:b/>
          <w:bCs/>
          <w:color w:val="3C130C"/>
          <w:sz w:val="28"/>
          <w:szCs w:val="28"/>
        </w:rPr>
      </w:pPr>
      <w:r w:rsidRPr="00E5323C">
        <w:rPr>
          <w:rStyle w:val="a8"/>
          <w:b w:val="0"/>
          <w:bCs w:val="0"/>
          <w:sz w:val="28"/>
          <w:szCs w:val="28"/>
        </w:rPr>
        <w:t>КОРИСНІ ПОСИЛАННЯ ДЛЯ ПІДГОТОВКИ ДО ЗНО З МАТЕМАТИКИ</w:t>
      </w:r>
    </w:p>
    <w:p w14:paraId="75111088" w14:textId="12108289" w:rsidR="00E5323C" w:rsidRPr="00E5323C" w:rsidRDefault="00E5323C" w:rsidP="0011057A">
      <w:pPr>
        <w:pStyle w:val="a4"/>
        <w:shd w:val="clear" w:color="auto" w:fill="FFFFFF" w:themeFill="background1"/>
        <w:spacing w:before="0" w:beforeAutospacing="0" w:after="150" w:afterAutospacing="0"/>
        <w:ind w:left="567" w:right="-284" w:hanging="567"/>
        <w:rPr>
          <w:color w:val="4472C4" w:themeColor="accent1"/>
          <w:sz w:val="28"/>
          <w:szCs w:val="28"/>
        </w:rPr>
      </w:pPr>
      <w:r w:rsidRPr="00E5323C">
        <w:rPr>
          <w:color w:val="3C130C"/>
          <w:sz w:val="28"/>
          <w:szCs w:val="28"/>
        </w:rPr>
        <w:t> </w:t>
      </w:r>
      <w:hyperlink r:id="rId33" w:history="1">
        <w:r w:rsidRPr="00E5323C">
          <w:rPr>
            <w:rStyle w:val="a3"/>
            <w:color w:val="4472C4" w:themeColor="accent1"/>
            <w:sz w:val="28"/>
            <w:szCs w:val="28"/>
            <w:bdr w:val="none" w:sz="0" w:space="0" w:color="auto" w:frame="1"/>
          </w:rPr>
          <w:t xml:space="preserve">Програма </w:t>
        </w:r>
        <w:r w:rsidRPr="00E5323C">
          <w:rPr>
            <w:rStyle w:val="a3"/>
            <w:color w:val="4472C4" w:themeColor="accent1"/>
            <w:sz w:val="28"/>
            <w:szCs w:val="28"/>
            <w:u w:val="none"/>
            <w:bdr w:val="none" w:sz="0" w:space="0" w:color="auto" w:frame="1"/>
          </w:rPr>
          <w:t xml:space="preserve">ЗНО </w:t>
        </w:r>
        <w:r w:rsidRPr="00E5323C">
          <w:rPr>
            <w:rStyle w:val="a3"/>
            <w:color w:val="4472C4" w:themeColor="accent1"/>
            <w:sz w:val="28"/>
            <w:szCs w:val="28"/>
            <w:bdr w:val="none" w:sz="0" w:space="0" w:color="auto" w:frame="1"/>
          </w:rPr>
          <w:t>, Характеристика сертифікаційної роботи та Критерії оцінювання завдань відкритої форми з розгорнутою відповіддю</w:t>
        </w:r>
      </w:hyperlink>
    </w:p>
    <w:p w14:paraId="2AB42792" w14:textId="27562D96" w:rsidR="00E5323C" w:rsidRPr="00E5323C" w:rsidRDefault="00E5323C" w:rsidP="009E5D5B">
      <w:pPr>
        <w:pStyle w:val="a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567" w:right="-284" w:hanging="567"/>
        <w:rPr>
          <w:color w:val="4472C4" w:themeColor="accent1"/>
          <w:sz w:val="28"/>
          <w:szCs w:val="28"/>
        </w:rPr>
      </w:pPr>
      <w:r w:rsidRPr="00E5323C">
        <w:rPr>
          <w:color w:val="4472C4" w:themeColor="accent1"/>
          <w:sz w:val="28"/>
          <w:szCs w:val="28"/>
        </w:rPr>
        <w:t> </w:t>
      </w:r>
      <w:hyperlink r:id="rId34" w:history="1">
        <w:r w:rsidRPr="00E5323C">
          <w:rPr>
            <w:rStyle w:val="a3"/>
            <w:color w:val="4472C4" w:themeColor="accent1"/>
            <w:sz w:val="28"/>
            <w:szCs w:val="28"/>
            <w:bdr w:val="none" w:sz="0" w:space="0" w:color="auto" w:frame="1"/>
          </w:rPr>
          <w:t>Онлайн-тести ЗНО з математики минулих років</w:t>
        </w:r>
      </w:hyperlink>
    </w:p>
    <w:p w14:paraId="5C5ED0BF" w14:textId="5F85AFF0" w:rsidR="00E5323C" w:rsidRPr="00E5323C" w:rsidRDefault="00000000" w:rsidP="009E5D5B">
      <w:pPr>
        <w:pStyle w:val="a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567" w:right="-284" w:hanging="567"/>
        <w:rPr>
          <w:color w:val="4472C4" w:themeColor="accent1"/>
          <w:sz w:val="28"/>
          <w:szCs w:val="28"/>
        </w:rPr>
      </w:pPr>
      <w:hyperlink r:id="rId35" w:history="1">
        <w:r w:rsidR="00E5323C" w:rsidRPr="00E5323C">
          <w:rPr>
            <w:rStyle w:val="a3"/>
            <w:color w:val="4472C4" w:themeColor="accent1"/>
            <w:sz w:val="28"/>
            <w:szCs w:val="28"/>
            <w:bdr w:val="none" w:sz="0" w:space="0" w:color="auto" w:frame="1"/>
          </w:rPr>
          <w:t>Всеукраїнський портал з підготовки до ЗНО</w:t>
        </w:r>
      </w:hyperlink>
    </w:p>
    <w:p w14:paraId="3C7B1EE1" w14:textId="542E76E6" w:rsidR="00E5323C" w:rsidRPr="00E5323C" w:rsidRDefault="00000000" w:rsidP="009E5D5B">
      <w:pPr>
        <w:pStyle w:val="a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567" w:right="-284" w:hanging="567"/>
        <w:rPr>
          <w:color w:val="4472C4" w:themeColor="accent1"/>
          <w:sz w:val="28"/>
          <w:szCs w:val="28"/>
        </w:rPr>
      </w:pPr>
      <w:hyperlink r:id="rId36" w:history="1">
        <w:r w:rsidR="00E5323C" w:rsidRPr="00E5323C">
          <w:rPr>
            <w:rStyle w:val="a3"/>
            <w:color w:val="4472C4" w:themeColor="accent1"/>
            <w:sz w:val="28"/>
            <w:szCs w:val="28"/>
            <w:bdr w:val="none" w:sz="0" w:space="0" w:color="auto" w:frame="1"/>
          </w:rPr>
          <w:t>Безкоштовні онлайн-ресурси з підготовки до ЗНО з математики</w:t>
        </w:r>
      </w:hyperlink>
    </w:p>
    <w:p w14:paraId="5A5C825E" w14:textId="12BD74B0" w:rsidR="00E5323C" w:rsidRPr="00E5323C" w:rsidRDefault="00000000" w:rsidP="009E5D5B">
      <w:pPr>
        <w:pStyle w:val="a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567" w:right="-284" w:hanging="567"/>
        <w:rPr>
          <w:color w:val="4472C4" w:themeColor="accent1"/>
          <w:sz w:val="28"/>
          <w:szCs w:val="28"/>
        </w:rPr>
      </w:pPr>
      <w:hyperlink r:id="rId37" w:history="1">
        <w:r w:rsidR="00E5323C" w:rsidRPr="00E5323C">
          <w:rPr>
            <w:rStyle w:val="a3"/>
            <w:color w:val="4472C4" w:themeColor="accent1"/>
            <w:sz w:val="28"/>
            <w:szCs w:val="28"/>
            <w:bdr w:val="none" w:sz="0" w:space="0" w:color="auto" w:frame="1"/>
          </w:rPr>
          <w:t>Відеоуроки: Задачі з параметрами. Практичний курс. Підготовка до ЗНО.</w:t>
        </w:r>
      </w:hyperlink>
    </w:p>
    <w:p w14:paraId="2A0227D1" w14:textId="6751B074" w:rsidR="00E5323C" w:rsidRPr="00E5323C" w:rsidRDefault="00000000" w:rsidP="009E5D5B">
      <w:pPr>
        <w:pStyle w:val="a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567" w:right="-284" w:hanging="567"/>
        <w:rPr>
          <w:color w:val="4472C4" w:themeColor="accent1"/>
          <w:sz w:val="28"/>
          <w:szCs w:val="28"/>
        </w:rPr>
      </w:pPr>
      <w:hyperlink r:id="rId38" w:history="1">
        <w:r w:rsidR="00E5323C" w:rsidRPr="00E5323C">
          <w:rPr>
            <w:rStyle w:val="a3"/>
            <w:color w:val="4472C4" w:themeColor="accent1"/>
            <w:sz w:val="28"/>
            <w:szCs w:val="28"/>
            <w:bdr w:val="none" w:sz="0" w:space="0" w:color="auto" w:frame="1"/>
          </w:rPr>
          <w:t>Відеоуроки для підготовки до ЗНО з математики від викладачів ZNOUA.</w:t>
        </w:r>
      </w:hyperlink>
    </w:p>
    <w:p w14:paraId="2FBE4455" w14:textId="6E3F939F" w:rsidR="00E5323C" w:rsidRPr="00E5323C" w:rsidRDefault="00000000" w:rsidP="009E5D5B">
      <w:pPr>
        <w:pStyle w:val="a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567" w:right="-284" w:hanging="567"/>
        <w:rPr>
          <w:color w:val="4472C4" w:themeColor="accent1"/>
          <w:sz w:val="28"/>
          <w:szCs w:val="28"/>
        </w:rPr>
      </w:pPr>
      <w:hyperlink r:id="rId39" w:history="1">
        <w:r w:rsidR="00E5323C" w:rsidRPr="00E5323C">
          <w:rPr>
            <w:rStyle w:val="a3"/>
            <w:color w:val="4472C4" w:themeColor="accent1"/>
            <w:sz w:val="28"/>
            <w:szCs w:val="28"/>
            <w:bdr w:val="none" w:sz="0" w:space="0" w:color="auto" w:frame="1"/>
          </w:rPr>
          <w:t>Відеоуроки репетиторів компанії Букі</w:t>
        </w:r>
      </w:hyperlink>
    </w:p>
    <w:p w14:paraId="31504EB1" w14:textId="1B336908" w:rsidR="00E5323C" w:rsidRPr="00E5323C" w:rsidRDefault="00000000" w:rsidP="009E5D5B">
      <w:pPr>
        <w:pStyle w:val="a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567" w:right="-284" w:hanging="567"/>
        <w:rPr>
          <w:color w:val="4472C4" w:themeColor="accent1"/>
          <w:sz w:val="28"/>
          <w:szCs w:val="28"/>
        </w:rPr>
      </w:pPr>
      <w:hyperlink r:id="rId40" w:history="1">
        <w:r w:rsidR="00E5323C" w:rsidRPr="00E5323C">
          <w:rPr>
            <w:rStyle w:val="a3"/>
            <w:color w:val="4472C4" w:themeColor="accent1"/>
            <w:sz w:val="28"/>
            <w:szCs w:val="28"/>
            <w:bdr w:val="none" w:sz="0" w:space="0" w:color="auto" w:frame="1"/>
          </w:rPr>
          <w:t> Відеоуроки для підготовки до ЗНО з математики від Matematik ZNO </w:t>
        </w:r>
      </w:hyperlink>
    </w:p>
    <w:p w14:paraId="448B1E62" w14:textId="77777777" w:rsidR="0059529F" w:rsidRPr="0059529F" w:rsidRDefault="0059529F" w:rsidP="009E5D5B">
      <w:pPr>
        <w:pStyle w:val="a5"/>
        <w:shd w:val="clear" w:color="auto" w:fill="FFFFFF" w:themeFill="background1"/>
        <w:spacing w:after="0" w:line="240" w:lineRule="auto"/>
        <w:ind w:left="567" w:right="-284" w:hanging="567"/>
        <w:jc w:val="both"/>
        <w:rPr>
          <w:rFonts w:eastAsia="Times New Roman" w:cs="Times New Roman"/>
          <w:szCs w:val="28"/>
          <w:lang w:val="ru-RU" w:eastAsia="ru-UA"/>
        </w:rPr>
      </w:pPr>
    </w:p>
    <w:p w14:paraId="302D61C6" w14:textId="77777777" w:rsidR="001A6906" w:rsidRPr="001A6906" w:rsidRDefault="001A6906" w:rsidP="009E5D5B">
      <w:pPr>
        <w:pStyle w:val="a5"/>
        <w:shd w:val="clear" w:color="auto" w:fill="FFFFFF"/>
        <w:spacing w:after="0" w:line="240" w:lineRule="auto"/>
        <w:ind w:left="567" w:right="-284" w:hanging="567"/>
        <w:jc w:val="both"/>
        <w:rPr>
          <w:rFonts w:eastAsia="Times New Roman" w:cs="Times New Roman"/>
          <w:szCs w:val="28"/>
          <w:lang w:eastAsia="ru-UA"/>
        </w:rPr>
      </w:pPr>
    </w:p>
    <w:p w14:paraId="63C77966" w14:textId="01498D88" w:rsidR="006C7FA0" w:rsidRPr="00CA43FD" w:rsidRDefault="006C7FA0" w:rsidP="009E5D5B">
      <w:pPr>
        <w:pStyle w:val="a5"/>
        <w:shd w:val="clear" w:color="auto" w:fill="FFFFFF"/>
        <w:spacing w:after="0" w:line="240" w:lineRule="auto"/>
        <w:ind w:left="567" w:right="-284" w:hanging="567"/>
      </w:pPr>
    </w:p>
    <w:sectPr w:rsidR="006C7FA0" w:rsidRPr="00CA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212"/>
    <w:multiLevelType w:val="hybridMultilevel"/>
    <w:tmpl w:val="5F84D8BE"/>
    <w:lvl w:ilvl="0" w:tplc="7F401B3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A39C9"/>
    <w:multiLevelType w:val="hybridMultilevel"/>
    <w:tmpl w:val="3FC0F2D4"/>
    <w:lvl w:ilvl="0" w:tplc="7F401B3C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 w15:restartNumberingAfterBreak="0">
    <w:nsid w:val="3BA13E6A"/>
    <w:multiLevelType w:val="multilevel"/>
    <w:tmpl w:val="2F9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C6A9E"/>
    <w:multiLevelType w:val="hybridMultilevel"/>
    <w:tmpl w:val="8948FC88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469012C"/>
    <w:multiLevelType w:val="hybridMultilevel"/>
    <w:tmpl w:val="494C5CC4"/>
    <w:lvl w:ilvl="0" w:tplc="2000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573F61D9"/>
    <w:multiLevelType w:val="multilevel"/>
    <w:tmpl w:val="F8F2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4702EA"/>
    <w:multiLevelType w:val="hybridMultilevel"/>
    <w:tmpl w:val="F39071C2"/>
    <w:lvl w:ilvl="0" w:tplc="200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7" w15:restartNumberingAfterBreak="0">
    <w:nsid w:val="68596F05"/>
    <w:multiLevelType w:val="hybridMultilevel"/>
    <w:tmpl w:val="3F2E14FC"/>
    <w:lvl w:ilvl="0" w:tplc="200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8" w15:restartNumberingAfterBreak="0">
    <w:nsid w:val="6B5B5F7F"/>
    <w:multiLevelType w:val="hybridMultilevel"/>
    <w:tmpl w:val="08E2037E"/>
    <w:lvl w:ilvl="0" w:tplc="4712CDB6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430546061">
    <w:abstractNumId w:val="2"/>
  </w:num>
  <w:num w:numId="2" w16cid:durableId="198327305">
    <w:abstractNumId w:val="5"/>
  </w:num>
  <w:num w:numId="3" w16cid:durableId="168839879">
    <w:abstractNumId w:val="0"/>
  </w:num>
  <w:num w:numId="4" w16cid:durableId="1600605721">
    <w:abstractNumId w:val="8"/>
  </w:num>
  <w:num w:numId="5" w16cid:durableId="30305699">
    <w:abstractNumId w:val="4"/>
  </w:num>
  <w:num w:numId="6" w16cid:durableId="88040443">
    <w:abstractNumId w:val="6"/>
  </w:num>
  <w:num w:numId="7" w16cid:durableId="1854029474">
    <w:abstractNumId w:val="7"/>
  </w:num>
  <w:num w:numId="8" w16cid:durableId="946623637">
    <w:abstractNumId w:val="1"/>
  </w:num>
  <w:num w:numId="9" w16cid:durableId="669799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B3"/>
    <w:rsid w:val="00011AE0"/>
    <w:rsid w:val="00082FDD"/>
    <w:rsid w:val="0011057A"/>
    <w:rsid w:val="001665E1"/>
    <w:rsid w:val="001A6906"/>
    <w:rsid w:val="001D5200"/>
    <w:rsid w:val="001E21B5"/>
    <w:rsid w:val="00216B26"/>
    <w:rsid w:val="003A248A"/>
    <w:rsid w:val="003A7351"/>
    <w:rsid w:val="00406A85"/>
    <w:rsid w:val="00451F00"/>
    <w:rsid w:val="00515822"/>
    <w:rsid w:val="0059529F"/>
    <w:rsid w:val="005D415D"/>
    <w:rsid w:val="00627599"/>
    <w:rsid w:val="00636B72"/>
    <w:rsid w:val="006C7FA0"/>
    <w:rsid w:val="007406C4"/>
    <w:rsid w:val="00751830"/>
    <w:rsid w:val="007E6E02"/>
    <w:rsid w:val="00872C15"/>
    <w:rsid w:val="008809B3"/>
    <w:rsid w:val="00937469"/>
    <w:rsid w:val="009E5D5B"/>
    <w:rsid w:val="009F1AB9"/>
    <w:rsid w:val="00A168B2"/>
    <w:rsid w:val="00BA6FAF"/>
    <w:rsid w:val="00C162BF"/>
    <w:rsid w:val="00CA43FD"/>
    <w:rsid w:val="00CD63E1"/>
    <w:rsid w:val="00CF5EA4"/>
    <w:rsid w:val="00D12BB9"/>
    <w:rsid w:val="00E25559"/>
    <w:rsid w:val="00E5323C"/>
    <w:rsid w:val="00EA2739"/>
    <w:rsid w:val="00F52428"/>
    <w:rsid w:val="00F81F02"/>
    <w:rsid w:val="00F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625F"/>
  <w15:chartTrackingRefBased/>
  <w15:docId w15:val="{6A8C8565-D1F5-480F-890A-DD6C69E0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6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25559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5559"/>
    <w:rPr>
      <w:rFonts w:eastAsia="Times New Roman" w:cs="Times New Roman"/>
      <w:b/>
      <w:bCs/>
      <w:sz w:val="24"/>
      <w:szCs w:val="24"/>
      <w:lang w:val="ru-UA" w:eastAsia="ru-UA"/>
    </w:rPr>
  </w:style>
  <w:style w:type="character" w:styleId="a3">
    <w:name w:val="Hyperlink"/>
    <w:basedOn w:val="a0"/>
    <w:uiPriority w:val="99"/>
    <w:unhideWhenUsed/>
    <w:rsid w:val="00E255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55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UA"/>
    </w:rPr>
  </w:style>
  <w:style w:type="paragraph" w:styleId="a5">
    <w:name w:val="List Paragraph"/>
    <w:basedOn w:val="a"/>
    <w:uiPriority w:val="34"/>
    <w:qFormat/>
    <w:rsid w:val="00E2555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51582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E6E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3A7351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E5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future.biz/index.php?title=%D0%9C%D0%B0%D1%82%D0%B5%D0%BC%D0%B0%D1%82%D0%B8%D0%BA%D0%B0" TargetMode="External"/><Relationship Id="rId18" Type="http://schemas.openxmlformats.org/officeDocument/2006/relationships/hyperlink" Target="https://disted.edu.vn.ua/" TargetMode="External"/><Relationship Id="rId26" Type="http://schemas.openxmlformats.org/officeDocument/2006/relationships/hyperlink" Target="https://lms.e-school.net.ua/" TargetMode="External"/><Relationship Id="rId39" Type="http://schemas.openxmlformats.org/officeDocument/2006/relationships/hyperlink" Target="https://buki.com.ua/videos/matematyka/" TargetMode="External"/><Relationship Id="rId21" Type="http://schemas.openxmlformats.org/officeDocument/2006/relationships/hyperlink" Target="https://uk.khanacademy.org/" TargetMode="External"/><Relationship Id="rId34" Type="http://schemas.openxmlformats.org/officeDocument/2006/relationships/hyperlink" Target="https://zno.osvita.ua/mathematics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k.com/away.php?to=http%3A%2F%2Flviv.miksike.net%2F%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.ua/schhp?hl=uk" TargetMode="External"/><Relationship Id="rId20" Type="http://schemas.openxmlformats.org/officeDocument/2006/relationships/hyperlink" Target="https://disted.edu.vn.ua/user/registration/" TargetMode="External"/><Relationship Id="rId29" Type="http://schemas.openxmlformats.org/officeDocument/2006/relationships/hyperlink" Target="http://video.novashkola.ua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iksike.net.ua/" TargetMode="External"/><Relationship Id="rId11" Type="http://schemas.openxmlformats.org/officeDocument/2006/relationships/hyperlink" Target="https://courses.ed-era.com/courses/course-v1:EDERA-OSVITORIA+Math101+2019/about" TargetMode="External"/><Relationship Id="rId24" Type="http://schemas.openxmlformats.org/officeDocument/2006/relationships/hyperlink" Target="https://gioschool.com/ua/training" TargetMode="External"/><Relationship Id="rId32" Type="http://schemas.openxmlformats.org/officeDocument/2006/relationships/hyperlink" Target="https://umity.in.ua/resources/" TargetMode="External"/><Relationship Id="rId37" Type="http://schemas.openxmlformats.org/officeDocument/2006/relationships/hyperlink" Target="https://www.youtube.com/playlist?list=PLkZMZm2LBREMvP7TegxhFjU3PnDSk9GKC" TargetMode="External"/><Relationship Id="rId40" Type="http://schemas.openxmlformats.org/officeDocument/2006/relationships/hyperlink" Target="https://www.youtube.com/user/zelenaaleja/videos" TargetMode="External"/><Relationship Id="rId5" Type="http://schemas.openxmlformats.org/officeDocument/2006/relationships/hyperlink" Target="https://courses.prometheus.org.ua/courses/course-v1:ZNO+MATH101+2017_T1/about" TargetMode="External"/><Relationship Id="rId15" Type="http://schemas.openxmlformats.org/officeDocument/2006/relationships/hyperlink" Target="https://books.google.com.ua/?hl=ru" TargetMode="External"/><Relationship Id="rId23" Type="http://schemas.openxmlformats.org/officeDocument/2006/relationships/hyperlink" Target="GIOS" TargetMode="External"/><Relationship Id="rId28" Type="http://schemas.openxmlformats.org/officeDocument/2006/relationships/hyperlink" Target="https://uk.khanacademy.org/" TargetMode="External"/><Relationship Id="rId36" Type="http://schemas.openxmlformats.org/officeDocument/2006/relationships/hyperlink" Target="https://innaterletska.blogspot.com/p/blog-page_11.html" TargetMode="External"/><Relationship Id="rId10" Type="http://schemas.openxmlformats.org/officeDocument/2006/relationships/hyperlink" Target="https://vk.com/away.php?to=http%3A%2F%2Flviv.ua" TargetMode="External"/><Relationship Id="rId19" Type="http://schemas.openxmlformats.org/officeDocument/2006/relationships/hyperlink" Target="https://disted.edu.vn.ua/user/login?test" TargetMode="External"/><Relationship Id="rId31" Type="http://schemas.openxmlformats.org/officeDocument/2006/relationships/hyperlink" Target="https://learningapps.org/index.php?category=2&amp;;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lviv.miksike.net%2Fen.html%23sign-up" TargetMode="External"/><Relationship Id="rId14" Type="http://schemas.openxmlformats.org/officeDocument/2006/relationships/hyperlink" Target="http://vlada.pp.ua/goto/aHR0cDovL2Jvb2tzLmdvb2dsZS5jb20udWEv/" TargetMode="External"/><Relationship Id="rId22" Type="http://schemas.openxmlformats.org/officeDocument/2006/relationships/hyperlink" Target="https://formula.co.ua/uk/content/power.html" TargetMode="External"/><Relationship Id="rId27" Type="http://schemas.openxmlformats.org/officeDocument/2006/relationships/hyperlink" Target="https://www.youtube.com/results?search_query=%D1%82%D0%BE%D0%BF+%D1%88%D0%BA%D0%BE%D0%BB%D0%B0" TargetMode="External"/><Relationship Id="rId30" Type="http://schemas.openxmlformats.org/officeDocument/2006/relationships/hyperlink" Target="https://buki.com.ua/videos/matematyka/" TargetMode="External"/><Relationship Id="rId35" Type="http://schemas.openxmlformats.org/officeDocument/2006/relationships/hyperlink" Target="https://znoclub.com/matematyka.html" TargetMode="External"/><Relationship Id="rId8" Type="http://schemas.openxmlformats.org/officeDocument/2006/relationships/hyperlink" Target="https://vk.com/away.php?to=http%3A%2F%2Flviv.miksike.net%2F%23pranglimine%2Ftrain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future.biz/" TargetMode="External"/><Relationship Id="rId17" Type="http://schemas.openxmlformats.org/officeDocument/2006/relationships/hyperlink" Target="https://learningapps.org/index.php?category=2&amp;s=" TargetMode="External"/><Relationship Id="rId25" Type="http://schemas.openxmlformats.org/officeDocument/2006/relationships/hyperlink" Target="https://miyklas.com.ua/" TargetMode="External"/><Relationship Id="rId33" Type="http://schemas.openxmlformats.org/officeDocument/2006/relationships/hyperlink" Target="http://testportal.gov.ua/mathem/" TargetMode="External"/><Relationship Id="rId38" Type="http://schemas.openxmlformats.org/officeDocument/2006/relationships/hyperlink" Target="https://www.youtube.com/playlist?list=PLeHY5pfB-AyhdGdsHGV9LmbWtBhAkOe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2022-09-27T05:08:00Z</dcterms:created>
  <dcterms:modified xsi:type="dcterms:W3CDTF">2022-09-27T08:28:00Z</dcterms:modified>
</cp:coreProperties>
</file>