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3C40" w14:textId="6B89674F" w:rsidR="008F40B1" w:rsidRDefault="008F40B1"/>
    <w:p w14:paraId="114D4474" w14:textId="337B8C50" w:rsidR="00D848AB" w:rsidRDefault="0012065E" w:rsidP="0012065E">
      <w:pPr>
        <w:jc w:val="center"/>
        <w:rPr>
          <w:lang w:val="uk-UA"/>
        </w:rPr>
      </w:pPr>
      <w:r>
        <w:rPr>
          <w:lang w:val="uk-UA"/>
        </w:rPr>
        <w:t xml:space="preserve">Нормативно- правова база  та методичні рекомендації                                                    щодо організації виховного процесу  у 2022-2023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14:paraId="25C29E39" w14:textId="77777777" w:rsidR="0012065E" w:rsidRPr="0012065E" w:rsidRDefault="0012065E" w:rsidP="0012065E">
      <w:pPr>
        <w:jc w:val="center"/>
        <w:rPr>
          <w:lang w:val="uk-UA"/>
        </w:rPr>
      </w:pPr>
    </w:p>
    <w:p w14:paraId="48DAC666" w14:textId="29FEE42B" w:rsidR="00D848AB" w:rsidRDefault="00D848AB" w:rsidP="00D848AB">
      <w:pPr>
        <w:rPr>
          <w:rFonts w:eastAsiaTheme="minorEastAsia"/>
          <w:color w:val="0563C1"/>
          <w:kern w:val="24"/>
          <w:sz w:val="64"/>
          <w:szCs w:val="64"/>
          <w:lang w:val="ru-RU"/>
        </w:rPr>
      </w:pPr>
      <w:r w:rsidRPr="00D848AB">
        <w:rPr>
          <w:rFonts w:eastAsiaTheme="minorEastAsia"/>
          <w:color w:val="000000"/>
          <w:kern w:val="24"/>
          <w:szCs w:val="28"/>
          <w:lang w:val="ru-RU"/>
        </w:rPr>
        <w:t xml:space="preserve">Закону </w:t>
      </w:r>
      <w:proofErr w:type="spellStart"/>
      <w:r w:rsidRPr="00D848AB">
        <w:rPr>
          <w:rFonts w:eastAsiaTheme="minorEastAsia"/>
          <w:color w:val="000000"/>
          <w:kern w:val="24"/>
          <w:szCs w:val="28"/>
          <w:lang w:val="ru-RU"/>
        </w:rPr>
        <w:t>України</w:t>
      </w:r>
      <w:proofErr w:type="spellEnd"/>
      <w:r w:rsidRPr="00D848AB">
        <w:rPr>
          <w:rFonts w:eastAsiaTheme="minorEastAsia"/>
          <w:color w:val="000000"/>
          <w:kern w:val="24"/>
          <w:szCs w:val="28"/>
          <w:lang w:val="ru-RU"/>
        </w:rPr>
        <w:t xml:space="preserve"> «Про </w:t>
      </w:r>
      <w:proofErr w:type="spellStart"/>
      <w:r w:rsidRPr="00D848AB">
        <w:rPr>
          <w:rFonts w:eastAsiaTheme="minorEastAsia"/>
          <w:color w:val="000000"/>
          <w:kern w:val="24"/>
          <w:szCs w:val="28"/>
          <w:lang w:val="ru-RU"/>
        </w:rPr>
        <w:t>повну</w:t>
      </w:r>
      <w:proofErr w:type="spellEnd"/>
      <w:r w:rsidRPr="00D848AB">
        <w:rPr>
          <w:rFonts w:eastAsiaTheme="minorEastAsia"/>
          <w:color w:val="000000"/>
          <w:kern w:val="24"/>
          <w:szCs w:val="28"/>
          <w:lang w:val="ru-RU"/>
        </w:rPr>
        <w:t xml:space="preserve"> </w:t>
      </w:r>
      <w:proofErr w:type="spellStart"/>
      <w:r w:rsidRPr="00D848AB">
        <w:rPr>
          <w:rFonts w:eastAsiaTheme="minorEastAsia"/>
          <w:color w:val="000000"/>
          <w:kern w:val="24"/>
          <w:szCs w:val="28"/>
          <w:lang w:val="ru-RU"/>
        </w:rPr>
        <w:t>загальну</w:t>
      </w:r>
      <w:proofErr w:type="spellEnd"/>
      <w:r w:rsidRPr="00D848AB">
        <w:rPr>
          <w:rFonts w:eastAsiaTheme="minorEastAsia"/>
          <w:color w:val="000000"/>
          <w:kern w:val="24"/>
          <w:szCs w:val="28"/>
          <w:lang w:val="ru-RU"/>
        </w:rPr>
        <w:t xml:space="preserve"> </w:t>
      </w:r>
      <w:proofErr w:type="spellStart"/>
      <w:r w:rsidRPr="00D848AB">
        <w:rPr>
          <w:rFonts w:eastAsiaTheme="minorEastAsia"/>
          <w:color w:val="000000"/>
          <w:kern w:val="24"/>
          <w:szCs w:val="28"/>
          <w:lang w:val="ru-RU"/>
        </w:rPr>
        <w:t>середню</w:t>
      </w:r>
      <w:proofErr w:type="spellEnd"/>
      <w:r w:rsidRPr="00D848AB">
        <w:rPr>
          <w:rFonts w:eastAsiaTheme="minorEastAsia"/>
          <w:color w:val="000000"/>
          <w:kern w:val="24"/>
          <w:szCs w:val="28"/>
          <w:lang w:val="ru-RU"/>
        </w:rPr>
        <w:t xml:space="preserve"> </w:t>
      </w:r>
      <w:proofErr w:type="spellStart"/>
      <w:r w:rsidRPr="00D848AB">
        <w:rPr>
          <w:rFonts w:eastAsiaTheme="minorEastAsia"/>
          <w:color w:val="000000"/>
          <w:kern w:val="24"/>
          <w:szCs w:val="28"/>
          <w:lang w:val="ru-RU"/>
        </w:rPr>
        <w:t>освіту</w:t>
      </w:r>
      <w:proofErr w:type="spellEnd"/>
      <w:r w:rsidRPr="00D848AB">
        <w:rPr>
          <w:rFonts w:eastAsiaTheme="minorEastAsia"/>
          <w:color w:val="000000"/>
          <w:kern w:val="24"/>
          <w:szCs w:val="28"/>
          <w:lang w:val="ru-RU"/>
        </w:rPr>
        <w:t xml:space="preserve">» </w:t>
      </w:r>
      <w:proofErr w:type="spellStart"/>
      <w:r w:rsidRPr="00D848AB">
        <w:rPr>
          <w:rFonts w:eastAsiaTheme="minorEastAsia"/>
          <w:color w:val="000000"/>
          <w:kern w:val="24"/>
          <w:szCs w:val="28"/>
          <w:lang w:val="ru-RU"/>
        </w:rPr>
        <w:t>від</w:t>
      </w:r>
      <w:proofErr w:type="spellEnd"/>
      <w:r w:rsidRPr="00D848AB">
        <w:rPr>
          <w:rFonts w:eastAsiaTheme="minorEastAsia"/>
          <w:color w:val="000000"/>
          <w:kern w:val="24"/>
          <w:szCs w:val="28"/>
          <w:lang w:val="ru-RU"/>
        </w:rPr>
        <w:t xml:space="preserve"> 16.01.2020 № 463-IX</w:t>
      </w:r>
      <w:r>
        <w:rPr>
          <w:rFonts w:eastAsiaTheme="minorEastAsia"/>
          <w:color w:val="000000"/>
          <w:kern w:val="24"/>
          <w:szCs w:val="28"/>
          <w:lang w:val="ru-RU"/>
        </w:rPr>
        <w:t xml:space="preserve"> </w:t>
      </w:r>
      <w:hyperlink r:id="rId5" w:history="1">
        <w:r w:rsidRPr="00D848AB">
          <w:rPr>
            <w:rStyle w:val="a3"/>
            <w:rFonts w:eastAsiaTheme="minorEastAsia"/>
            <w:kern w:val="24"/>
            <w:szCs w:val="28"/>
            <w:lang w:val="ru-RU"/>
          </w:rPr>
          <w:t>https://zakon.rada.gov.ua/laws/show/463-20#Text</w:t>
        </w:r>
      </w:hyperlink>
      <w:r w:rsidR="0012065E">
        <w:rPr>
          <w:rFonts w:eastAsiaTheme="minorEastAsia"/>
          <w:color w:val="0563C1"/>
          <w:kern w:val="24"/>
          <w:szCs w:val="28"/>
          <w:lang w:val="ru-RU"/>
        </w:rPr>
        <w:t>;;</w:t>
      </w:r>
      <w:r>
        <w:rPr>
          <w:rFonts w:eastAsiaTheme="minorEastAsia"/>
          <w:color w:val="0563C1"/>
          <w:kern w:val="24"/>
          <w:sz w:val="64"/>
          <w:szCs w:val="64"/>
          <w:lang w:val="ru-RU"/>
        </w:rPr>
        <w:t xml:space="preserve"> </w:t>
      </w:r>
    </w:p>
    <w:p w14:paraId="57B1A9E6" w14:textId="3283FECB" w:rsidR="00B02907" w:rsidRPr="0012065E" w:rsidRDefault="00B02907" w:rsidP="00D848AB">
      <w:pPr>
        <w:rPr>
          <w:rFonts w:eastAsiaTheme="minorEastAsia"/>
          <w:color w:val="0563C1"/>
          <w:kern w:val="24"/>
          <w:szCs w:val="28"/>
          <w:lang w:val="uk-UA"/>
        </w:rPr>
      </w:pPr>
      <w:r w:rsidRPr="00B02907">
        <w:rPr>
          <w:rFonts w:eastAsiaTheme="minorEastAsia"/>
          <w:color w:val="000000"/>
          <w:kern w:val="24"/>
          <w:szCs w:val="28"/>
          <w:lang w:val="ru-RU"/>
        </w:rPr>
        <w:t xml:space="preserve">Законом </w:t>
      </w:r>
      <w:proofErr w:type="spellStart"/>
      <w:r w:rsidRPr="00B02907">
        <w:rPr>
          <w:rFonts w:eastAsiaTheme="minorEastAsia"/>
          <w:color w:val="000000"/>
          <w:kern w:val="24"/>
          <w:szCs w:val="28"/>
          <w:lang w:val="ru-RU"/>
        </w:rPr>
        <w:t>України</w:t>
      </w:r>
      <w:proofErr w:type="spellEnd"/>
      <w:r w:rsidRPr="00B02907">
        <w:rPr>
          <w:rFonts w:eastAsiaTheme="minorEastAsia"/>
          <w:color w:val="000000"/>
          <w:kern w:val="24"/>
          <w:szCs w:val="28"/>
          <w:lang w:val="ru-RU"/>
        </w:rPr>
        <w:t xml:space="preserve"> «Про </w:t>
      </w:r>
      <w:proofErr w:type="spellStart"/>
      <w:r w:rsidRPr="00B02907">
        <w:rPr>
          <w:rFonts w:eastAsiaTheme="minorEastAsia"/>
          <w:color w:val="000000"/>
          <w:kern w:val="24"/>
          <w:szCs w:val="28"/>
          <w:lang w:val="ru-RU"/>
        </w:rPr>
        <w:t>охорону</w:t>
      </w:r>
      <w:proofErr w:type="spellEnd"/>
      <w:r w:rsidRPr="00B02907">
        <w:rPr>
          <w:rFonts w:eastAsiaTheme="minorEastAsia"/>
          <w:color w:val="000000"/>
          <w:kern w:val="24"/>
          <w:szCs w:val="28"/>
          <w:lang w:val="ru-RU"/>
        </w:rPr>
        <w:t xml:space="preserve"> </w:t>
      </w:r>
      <w:proofErr w:type="spellStart"/>
      <w:r w:rsidRPr="00B02907">
        <w:rPr>
          <w:rFonts w:eastAsiaTheme="minorEastAsia"/>
          <w:color w:val="000000"/>
          <w:kern w:val="24"/>
          <w:szCs w:val="28"/>
          <w:lang w:val="ru-RU"/>
        </w:rPr>
        <w:t>дитинства</w:t>
      </w:r>
      <w:proofErr w:type="spellEnd"/>
      <w:r w:rsidRPr="00B02907">
        <w:rPr>
          <w:rFonts w:eastAsiaTheme="minorEastAsia"/>
          <w:color w:val="000000"/>
          <w:kern w:val="24"/>
          <w:szCs w:val="28"/>
          <w:lang w:val="ru-RU"/>
        </w:rPr>
        <w:t>»</w:t>
      </w:r>
      <w:r w:rsidR="0012065E">
        <w:rPr>
          <w:rFonts w:eastAsiaTheme="minorEastAsia"/>
          <w:color w:val="000000"/>
          <w:kern w:val="24"/>
          <w:szCs w:val="28"/>
          <w:lang w:val="ru-RU"/>
        </w:rPr>
        <w:t>:</w:t>
      </w:r>
      <w:r w:rsidRPr="00B02907">
        <w:rPr>
          <w:rFonts w:eastAsiaTheme="minorEastAsia"/>
          <w:color w:val="0563C1"/>
          <w:kern w:val="24"/>
          <w:szCs w:val="28"/>
          <w:lang w:val="ru-RU"/>
        </w:rPr>
        <w:t xml:space="preserve"> </w:t>
      </w:r>
      <w:hyperlink r:id="rId6" w:history="1">
        <w:r w:rsidRPr="00933B18">
          <w:rPr>
            <w:rStyle w:val="a3"/>
            <w:rFonts w:eastAsiaTheme="minorEastAsia"/>
            <w:kern w:val="24"/>
            <w:szCs w:val="28"/>
            <w:lang w:val="en-US"/>
          </w:rPr>
          <w:t>http</w:t>
        </w:r>
        <w:r w:rsidRPr="00933B18">
          <w:rPr>
            <w:rStyle w:val="a3"/>
            <w:rFonts w:eastAsiaTheme="minorEastAsia"/>
            <w:kern w:val="24"/>
            <w:szCs w:val="28"/>
            <w:lang w:val="ru-RU"/>
          </w:rPr>
          <w:t>://</w:t>
        </w:r>
        <w:proofErr w:type="spellStart"/>
        <w:r w:rsidRPr="00933B18">
          <w:rPr>
            <w:rStyle w:val="a3"/>
            <w:rFonts w:eastAsiaTheme="minorEastAsia"/>
            <w:kern w:val="24"/>
            <w:szCs w:val="28"/>
            <w:lang w:val="en-US"/>
          </w:rPr>
          <w:t>zakon</w:t>
        </w:r>
        <w:proofErr w:type="spellEnd"/>
        <w:r w:rsidRPr="00933B18">
          <w:rPr>
            <w:rStyle w:val="a3"/>
            <w:rFonts w:eastAsiaTheme="minorEastAsia"/>
            <w:kern w:val="24"/>
            <w:szCs w:val="28"/>
            <w:lang w:val="ru-RU"/>
          </w:rPr>
          <w:t>3.</w:t>
        </w:r>
        <w:proofErr w:type="spellStart"/>
        <w:r w:rsidRPr="00933B18">
          <w:rPr>
            <w:rStyle w:val="a3"/>
            <w:rFonts w:eastAsiaTheme="minorEastAsia"/>
            <w:kern w:val="24"/>
            <w:szCs w:val="28"/>
            <w:lang w:val="en-US"/>
          </w:rPr>
          <w:t>rada</w:t>
        </w:r>
        <w:proofErr w:type="spellEnd"/>
        <w:r w:rsidRPr="00933B18">
          <w:rPr>
            <w:rStyle w:val="a3"/>
            <w:rFonts w:eastAsiaTheme="minorEastAsia"/>
            <w:kern w:val="24"/>
            <w:szCs w:val="28"/>
            <w:lang w:val="ru-RU"/>
          </w:rPr>
          <w:t>.</w:t>
        </w:r>
        <w:r w:rsidRPr="00933B18">
          <w:rPr>
            <w:rStyle w:val="a3"/>
            <w:rFonts w:eastAsiaTheme="minorEastAsia"/>
            <w:kern w:val="24"/>
            <w:szCs w:val="28"/>
            <w:lang w:val="en-US"/>
          </w:rPr>
          <w:t>gov</w:t>
        </w:r>
        <w:r w:rsidRPr="00933B18">
          <w:rPr>
            <w:rStyle w:val="a3"/>
            <w:rFonts w:eastAsiaTheme="minorEastAsia"/>
            <w:kern w:val="24"/>
            <w:szCs w:val="28"/>
            <w:lang w:val="ru-RU"/>
          </w:rPr>
          <w:t>.</w:t>
        </w:r>
        <w:proofErr w:type="spellStart"/>
        <w:r w:rsidRPr="00933B18">
          <w:rPr>
            <w:rStyle w:val="a3"/>
            <w:rFonts w:eastAsiaTheme="minorEastAsia"/>
            <w:kern w:val="24"/>
            <w:szCs w:val="28"/>
            <w:lang w:val="en-US"/>
          </w:rPr>
          <w:t>ua</w:t>
        </w:r>
        <w:proofErr w:type="spellEnd"/>
        <w:r w:rsidRPr="00933B18">
          <w:rPr>
            <w:rStyle w:val="a3"/>
            <w:rFonts w:eastAsiaTheme="minorEastAsia"/>
            <w:kern w:val="24"/>
            <w:szCs w:val="28"/>
            <w:lang w:val="ru-RU"/>
          </w:rPr>
          <w:t>/</w:t>
        </w:r>
        <w:r w:rsidRPr="00933B18">
          <w:rPr>
            <w:rStyle w:val="a3"/>
            <w:rFonts w:eastAsiaTheme="minorEastAsia"/>
            <w:kern w:val="24"/>
            <w:szCs w:val="28"/>
            <w:lang w:val="en-US"/>
          </w:rPr>
          <w:t>laws</w:t>
        </w:r>
        <w:r w:rsidRPr="00933B18">
          <w:rPr>
            <w:rStyle w:val="a3"/>
            <w:rFonts w:eastAsiaTheme="minorEastAsia"/>
            <w:kern w:val="24"/>
            <w:szCs w:val="28"/>
            <w:lang w:val="ru-RU"/>
          </w:rPr>
          <w:t>/</w:t>
        </w:r>
        <w:r w:rsidRPr="00933B18">
          <w:rPr>
            <w:rStyle w:val="a3"/>
            <w:rFonts w:eastAsiaTheme="minorEastAsia"/>
            <w:kern w:val="24"/>
            <w:szCs w:val="28"/>
            <w:lang w:val="en-US"/>
          </w:rPr>
          <w:t>show</w:t>
        </w:r>
        <w:r w:rsidRPr="00933B18">
          <w:rPr>
            <w:rStyle w:val="a3"/>
            <w:rFonts w:eastAsiaTheme="minorEastAsia"/>
            <w:kern w:val="24"/>
            <w:szCs w:val="28"/>
            <w:lang w:val="ru-RU"/>
          </w:rPr>
          <w:t>/2402-14/</w:t>
        </w:r>
        <w:r w:rsidRPr="00933B18">
          <w:rPr>
            <w:rStyle w:val="a3"/>
            <w:rFonts w:eastAsiaTheme="minorEastAsia"/>
            <w:kern w:val="24"/>
            <w:szCs w:val="28"/>
            <w:lang w:val="en-US"/>
          </w:rPr>
          <w:t>ed</w:t>
        </w:r>
        <w:r w:rsidRPr="00933B18">
          <w:rPr>
            <w:rStyle w:val="a3"/>
            <w:rFonts w:eastAsiaTheme="minorEastAsia"/>
            <w:kern w:val="24"/>
            <w:szCs w:val="28"/>
            <w:lang w:val="ru-RU"/>
          </w:rPr>
          <w:t>20120601</w:t>
        </w:r>
      </w:hyperlink>
      <w:r w:rsidR="0012065E">
        <w:rPr>
          <w:rFonts w:eastAsiaTheme="minorEastAsia"/>
          <w:color w:val="0563C1"/>
          <w:kern w:val="24"/>
          <w:szCs w:val="28"/>
          <w:lang w:val="uk-UA"/>
        </w:rPr>
        <w:t>;</w:t>
      </w:r>
    </w:p>
    <w:p w14:paraId="6491419F" w14:textId="77777777" w:rsidR="004A51FC" w:rsidRPr="004A51FC" w:rsidRDefault="004A51FC" w:rsidP="004A51FC">
      <w:pPr>
        <w:spacing w:after="0" w:line="216" w:lineRule="auto"/>
        <w:contextualSpacing/>
        <w:rPr>
          <w:rFonts w:eastAsia="Times New Roman" w:cs="Times New Roman"/>
          <w:szCs w:val="28"/>
          <w:lang w:eastAsia="ru-UA"/>
        </w:rPr>
      </w:pPr>
      <w:hyperlink r:id="rId7" w:history="1">
        <w:proofErr w:type="spellStart"/>
        <w:r w:rsidRPr="004A51FC">
          <w:rPr>
            <w:rFonts w:eastAsiaTheme="minorEastAsia" w:cs="Times New Roman"/>
            <w:color w:val="2979FF"/>
            <w:kern w:val="24"/>
            <w:szCs w:val="28"/>
            <w:u w:val="single"/>
            <w:lang w:val="ru-RU" w:eastAsia="ru-UA"/>
          </w:rPr>
          <w:t>Концепція</w:t>
        </w:r>
        <w:proofErr w:type="spellEnd"/>
      </w:hyperlink>
      <w:hyperlink r:id="rId8" w:history="1">
        <w:r w:rsidRPr="004A51FC">
          <w:rPr>
            <w:rFonts w:eastAsiaTheme="minorEastAsia" w:cs="Times New Roman"/>
            <w:color w:val="2979FF"/>
            <w:kern w:val="24"/>
            <w:szCs w:val="28"/>
            <w:u w:val="single"/>
            <w:lang w:val="ru-RU" w:eastAsia="ru-UA"/>
          </w:rPr>
          <w:t xml:space="preserve"> </w:t>
        </w:r>
      </w:hyperlink>
      <w:hyperlink r:id="rId9" w:history="1">
        <w:proofErr w:type="spellStart"/>
        <w:r w:rsidRPr="004A51FC">
          <w:rPr>
            <w:rFonts w:eastAsiaTheme="minorEastAsia" w:cs="Times New Roman"/>
            <w:color w:val="2979FF"/>
            <w:kern w:val="24"/>
            <w:szCs w:val="28"/>
            <w:u w:val="single"/>
            <w:lang w:val="ru-RU" w:eastAsia="ru-UA"/>
          </w:rPr>
          <w:t>національно-патріотичного</w:t>
        </w:r>
        <w:proofErr w:type="spellEnd"/>
      </w:hyperlink>
      <w:hyperlink r:id="rId10" w:history="1">
        <w:r w:rsidRPr="004A51FC">
          <w:rPr>
            <w:rFonts w:eastAsiaTheme="minorEastAsia" w:cs="Times New Roman"/>
            <w:color w:val="2979FF"/>
            <w:kern w:val="24"/>
            <w:szCs w:val="28"/>
            <w:u w:val="single"/>
            <w:lang w:val="ru-RU" w:eastAsia="ru-UA"/>
          </w:rPr>
          <w:t xml:space="preserve"> </w:t>
        </w:r>
      </w:hyperlink>
      <w:hyperlink r:id="rId11" w:history="1">
        <w:proofErr w:type="spellStart"/>
        <w:r w:rsidRPr="004A51FC">
          <w:rPr>
            <w:rFonts w:eastAsiaTheme="minorEastAsia" w:cs="Times New Roman"/>
            <w:color w:val="2979FF"/>
            <w:kern w:val="24"/>
            <w:szCs w:val="28"/>
            <w:u w:val="single"/>
            <w:lang w:val="ru-RU" w:eastAsia="ru-UA"/>
          </w:rPr>
          <w:t>виховання</w:t>
        </w:r>
        <w:proofErr w:type="spellEnd"/>
      </w:hyperlink>
      <w:r w:rsidRPr="004A51FC">
        <w:rPr>
          <w:rFonts w:eastAsiaTheme="minorEastAsia" w:cs="Times New Roman"/>
          <w:color w:val="333333"/>
          <w:kern w:val="24"/>
          <w:szCs w:val="28"/>
          <w:lang w:val="ru-RU" w:eastAsia="ru-UA"/>
        </w:rPr>
        <w:t>;</w:t>
      </w:r>
      <w:hyperlink r:id="rId12" w:history="1">
        <w:r w:rsidRPr="004A51FC">
          <w:rPr>
            <w:rFonts w:eastAsiaTheme="minorEastAsia" w:cs="Times New Roman"/>
            <w:color w:val="2979FF"/>
            <w:kern w:val="24"/>
            <w:szCs w:val="28"/>
            <w:u w:val="single"/>
            <w:lang w:val="ru-RU" w:eastAsia="ru-UA"/>
          </w:rPr>
          <w:t xml:space="preserve"> заходи </w:t>
        </w:r>
      </w:hyperlink>
      <w:hyperlink r:id="rId13" w:history="1">
        <w:proofErr w:type="spellStart"/>
        <w:r w:rsidRPr="004A51FC">
          <w:rPr>
            <w:rFonts w:eastAsiaTheme="minorEastAsia" w:cs="Times New Roman"/>
            <w:color w:val="2979FF"/>
            <w:kern w:val="24"/>
            <w:szCs w:val="28"/>
            <w:u w:val="single"/>
            <w:lang w:val="ru-RU" w:eastAsia="ru-UA"/>
          </w:rPr>
          <w:t>щодо</w:t>
        </w:r>
        <w:proofErr w:type="spellEnd"/>
      </w:hyperlink>
      <w:hyperlink r:id="rId14" w:history="1">
        <w:r w:rsidRPr="004A51FC">
          <w:rPr>
            <w:rFonts w:eastAsiaTheme="minorEastAsia" w:cs="Times New Roman"/>
            <w:color w:val="2979FF"/>
            <w:kern w:val="24"/>
            <w:szCs w:val="28"/>
            <w:u w:val="single"/>
            <w:lang w:val="ru-RU" w:eastAsia="ru-UA"/>
          </w:rPr>
          <w:t xml:space="preserve"> </w:t>
        </w:r>
      </w:hyperlink>
      <w:hyperlink r:id="rId15" w:history="1">
        <w:proofErr w:type="spellStart"/>
        <w:r w:rsidRPr="004A51FC">
          <w:rPr>
            <w:rFonts w:eastAsiaTheme="minorEastAsia" w:cs="Times New Roman"/>
            <w:color w:val="2979FF"/>
            <w:kern w:val="24"/>
            <w:szCs w:val="28"/>
            <w:u w:val="single"/>
            <w:lang w:val="ru-RU" w:eastAsia="ru-UA"/>
          </w:rPr>
          <w:t>реалізації</w:t>
        </w:r>
        <w:proofErr w:type="spellEnd"/>
      </w:hyperlink>
      <w:r w:rsidRPr="004A51FC">
        <w:rPr>
          <w:rFonts w:eastAsiaTheme="minorEastAsia" w:cs="Times New Roman"/>
          <w:color w:val="2979FF"/>
          <w:kern w:val="24"/>
          <w:szCs w:val="28"/>
          <w:lang w:val="ru-RU" w:eastAsia="ru-UA"/>
        </w:rPr>
        <w:t>;</w:t>
      </w:r>
    </w:p>
    <w:p w14:paraId="0C5B6E1A" w14:textId="0EF94171" w:rsidR="00B02907" w:rsidRDefault="004A51FC" w:rsidP="0084186E">
      <w:pPr>
        <w:spacing w:after="0" w:line="216" w:lineRule="auto"/>
        <w:contextualSpacing/>
        <w:rPr>
          <w:rFonts w:eastAsia="Times New Roman" w:cs="Times New Roman"/>
          <w:szCs w:val="28"/>
          <w:lang w:eastAsia="ru-UA"/>
        </w:rPr>
      </w:pPr>
      <w:r w:rsidRPr="004A51FC">
        <w:rPr>
          <w:rFonts w:eastAsiaTheme="minorEastAsia" w:cs="Times New Roman"/>
          <w:color w:val="333333"/>
          <w:kern w:val="24"/>
          <w:szCs w:val="28"/>
          <w:lang w:val="ru-RU" w:eastAsia="ru-UA"/>
        </w:rPr>
        <w:t xml:space="preserve"> </w:t>
      </w:r>
      <w:hyperlink r:id="rId16" w:history="1">
        <w:r w:rsidRPr="004A51FC">
          <w:rPr>
            <w:rFonts w:eastAsiaTheme="minorEastAsia" w:cs="Times New Roman"/>
            <w:color w:val="333333"/>
            <w:kern w:val="24"/>
            <w:szCs w:val="28"/>
            <w:u w:val="single"/>
            <w:lang w:val="en-US" w:eastAsia="ru-UA"/>
          </w:rPr>
          <w:t>https</w:t>
        </w:r>
        <w:r w:rsidRPr="004A51FC">
          <w:rPr>
            <w:rFonts w:eastAsiaTheme="minorEastAsia" w:cs="Times New Roman"/>
            <w:color w:val="333333"/>
            <w:kern w:val="24"/>
            <w:szCs w:val="28"/>
            <w:u w:val="single"/>
            <w:lang w:val="ru-RU" w:eastAsia="ru-UA"/>
          </w:rPr>
          <w:t>://</w:t>
        </w:r>
        <w:proofErr w:type="spellStart"/>
        <w:r w:rsidRPr="004A51FC">
          <w:rPr>
            <w:rFonts w:eastAsiaTheme="minorEastAsia" w:cs="Times New Roman"/>
            <w:color w:val="333333"/>
            <w:kern w:val="24"/>
            <w:szCs w:val="28"/>
            <w:u w:val="single"/>
            <w:lang w:val="en-US" w:eastAsia="ru-UA"/>
          </w:rPr>
          <w:t>zakon</w:t>
        </w:r>
        <w:proofErr w:type="spellEnd"/>
        <w:r w:rsidRPr="004A51FC">
          <w:rPr>
            <w:rFonts w:eastAsiaTheme="minorEastAsia" w:cs="Times New Roman"/>
            <w:color w:val="333333"/>
            <w:kern w:val="24"/>
            <w:szCs w:val="28"/>
            <w:u w:val="single"/>
            <w:lang w:val="ru-RU" w:eastAsia="ru-UA"/>
          </w:rPr>
          <w:t>.</w:t>
        </w:r>
        <w:proofErr w:type="spellStart"/>
        <w:r w:rsidRPr="004A51FC">
          <w:rPr>
            <w:rFonts w:eastAsiaTheme="minorEastAsia" w:cs="Times New Roman"/>
            <w:color w:val="333333"/>
            <w:kern w:val="24"/>
            <w:szCs w:val="28"/>
            <w:u w:val="single"/>
            <w:lang w:val="en-US" w:eastAsia="ru-UA"/>
          </w:rPr>
          <w:t>rada</w:t>
        </w:r>
        <w:proofErr w:type="spellEnd"/>
        <w:r w:rsidRPr="004A51FC">
          <w:rPr>
            <w:rFonts w:eastAsiaTheme="minorEastAsia" w:cs="Times New Roman"/>
            <w:color w:val="333333"/>
            <w:kern w:val="24"/>
            <w:szCs w:val="28"/>
            <w:u w:val="single"/>
            <w:lang w:val="ru-RU" w:eastAsia="ru-UA"/>
          </w:rPr>
          <w:t>.</w:t>
        </w:r>
        <w:r w:rsidRPr="004A51FC">
          <w:rPr>
            <w:rFonts w:eastAsiaTheme="minorEastAsia" w:cs="Times New Roman"/>
            <w:color w:val="333333"/>
            <w:kern w:val="24"/>
            <w:szCs w:val="28"/>
            <w:u w:val="single"/>
            <w:lang w:val="en-US" w:eastAsia="ru-UA"/>
          </w:rPr>
          <w:t>gov</w:t>
        </w:r>
        <w:r w:rsidRPr="004A51FC">
          <w:rPr>
            <w:rFonts w:eastAsiaTheme="minorEastAsia" w:cs="Times New Roman"/>
            <w:color w:val="333333"/>
            <w:kern w:val="24"/>
            <w:szCs w:val="28"/>
            <w:u w:val="single"/>
            <w:lang w:val="ru-RU" w:eastAsia="ru-UA"/>
          </w:rPr>
          <w:t>.</w:t>
        </w:r>
        <w:proofErr w:type="spellStart"/>
        <w:r w:rsidRPr="004A51FC">
          <w:rPr>
            <w:rFonts w:eastAsiaTheme="minorEastAsia" w:cs="Times New Roman"/>
            <w:color w:val="333333"/>
            <w:kern w:val="24"/>
            <w:szCs w:val="28"/>
            <w:u w:val="single"/>
            <w:lang w:val="en-US" w:eastAsia="ru-UA"/>
          </w:rPr>
          <w:t>ua</w:t>
        </w:r>
        <w:proofErr w:type="spellEnd"/>
        <w:r w:rsidRPr="004A51FC">
          <w:rPr>
            <w:rFonts w:eastAsiaTheme="minorEastAsia" w:cs="Times New Roman"/>
            <w:color w:val="333333"/>
            <w:kern w:val="24"/>
            <w:szCs w:val="28"/>
            <w:u w:val="single"/>
            <w:lang w:val="ru-RU" w:eastAsia="ru-UA"/>
          </w:rPr>
          <w:t>/</w:t>
        </w:r>
        <w:r w:rsidRPr="004A51FC">
          <w:rPr>
            <w:rFonts w:eastAsiaTheme="minorEastAsia" w:cs="Times New Roman"/>
            <w:color w:val="333333"/>
            <w:kern w:val="24"/>
            <w:szCs w:val="28"/>
            <w:u w:val="single"/>
            <w:lang w:val="en-US" w:eastAsia="ru-UA"/>
          </w:rPr>
          <w:t>laws</w:t>
        </w:r>
        <w:r w:rsidRPr="004A51FC">
          <w:rPr>
            <w:rFonts w:eastAsiaTheme="minorEastAsia" w:cs="Times New Roman"/>
            <w:color w:val="333333"/>
            <w:kern w:val="24"/>
            <w:szCs w:val="28"/>
            <w:u w:val="single"/>
            <w:lang w:val="ru-RU" w:eastAsia="ru-UA"/>
          </w:rPr>
          <w:t>/</w:t>
        </w:r>
        <w:r w:rsidRPr="004A51FC">
          <w:rPr>
            <w:rFonts w:eastAsiaTheme="minorEastAsia" w:cs="Times New Roman"/>
            <w:color w:val="333333"/>
            <w:kern w:val="24"/>
            <w:szCs w:val="28"/>
            <w:u w:val="single"/>
            <w:lang w:val="en-US" w:eastAsia="ru-UA"/>
          </w:rPr>
          <w:t>show</w:t>
        </w:r>
        <w:r w:rsidRPr="004A51FC">
          <w:rPr>
            <w:rFonts w:eastAsiaTheme="minorEastAsia" w:cs="Times New Roman"/>
            <w:color w:val="333333"/>
            <w:kern w:val="24"/>
            <w:szCs w:val="28"/>
            <w:u w:val="single"/>
            <w:lang w:val="ru-RU" w:eastAsia="ru-UA"/>
          </w:rPr>
          <w:t>/932-2020-%</w:t>
        </w:r>
        <w:r w:rsidRPr="004A51FC">
          <w:rPr>
            <w:rFonts w:eastAsiaTheme="minorEastAsia" w:cs="Times New Roman"/>
            <w:color w:val="333333"/>
            <w:kern w:val="24"/>
            <w:szCs w:val="28"/>
            <w:u w:val="single"/>
            <w:lang w:val="en-US" w:eastAsia="ru-UA"/>
          </w:rPr>
          <w:t>D</w:t>
        </w:r>
        <w:r w:rsidRPr="004A51FC">
          <w:rPr>
            <w:rFonts w:eastAsiaTheme="minorEastAsia" w:cs="Times New Roman"/>
            <w:color w:val="333333"/>
            <w:kern w:val="24"/>
            <w:szCs w:val="28"/>
            <w:u w:val="single"/>
            <w:lang w:val="ru-RU" w:eastAsia="ru-UA"/>
          </w:rPr>
          <w:t>0%</w:t>
        </w:r>
        <w:r w:rsidRPr="004A51FC">
          <w:rPr>
            <w:rFonts w:eastAsiaTheme="minorEastAsia" w:cs="Times New Roman"/>
            <w:color w:val="333333"/>
            <w:kern w:val="24"/>
            <w:szCs w:val="28"/>
            <w:u w:val="single"/>
            <w:lang w:val="en-US" w:eastAsia="ru-UA"/>
          </w:rPr>
          <w:t>BF</w:t>
        </w:r>
        <w:r w:rsidRPr="004A51FC">
          <w:rPr>
            <w:rFonts w:eastAsiaTheme="minorEastAsia" w:cs="Times New Roman"/>
            <w:color w:val="333333"/>
            <w:kern w:val="24"/>
            <w:szCs w:val="28"/>
            <w:u w:val="single"/>
            <w:lang w:val="ru-RU" w:eastAsia="ru-UA"/>
          </w:rPr>
          <w:t>#</w:t>
        </w:r>
        <w:r w:rsidRPr="004A51FC">
          <w:rPr>
            <w:rFonts w:eastAsiaTheme="minorEastAsia" w:cs="Times New Roman"/>
            <w:color w:val="333333"/>
            <w:kern w:val="24"/>
            <w:szCs w:val="28"/>
            <w:u w:val="single"/>
            <w:lang w:val="en-US" w:eastAsia="ru-UA"/>
          </w:rPr>
          <w:t>Text</w:t>
        </w:r>
      </w:hyperlink>
      <w:r w:rsidRPr="004A51FC">
        <w:rPr>
          <w:rFonts w:eastAsiaTheme="minorEastAsia" w:cs="Times New Roman"/>
          <w:color w:val="333333"/>
          <w:kern w:val="24"/>
          <w:szCs w:val="28"/>
          <w:lang w:val="uk-UA" w:eastAsia="ru-UA"/>
        </w:rPr>
        <w:t xml:space="preserve"> -</w:t>
      </w:r>
      <w:r w:rsidRPr="004A51FC">
        <w:rPr>
          <w:rFonts w:eastAsiaTheme="minorEastAsia"/>
          <w:color w:val="000000" w:themeColor="text1"/>
          <w:kern w:val="24"/>
          <w:szCs w:val="28"/>
          <w:lang w:val="ru-RU" w:eastAsia="ru-UA"/>
        </w:rPr>
        <w:t xml:space="preserve">план </w:t>
      </w:r>
      <w:proofErr w:type="spellStart"/>
      <w:r w:rsidRPr="004A51FC">
        <w:rPr>
          <w:rFonts w:eastAsiaTheme="minorEastAsia"/>
          <w:color w:val="000000" w:themeColor="text1"/>
          <w:kern w:val="24"/>
          <w:szCs w:val="28"/>
          <w:lang w:val="ru-RU" w:eastAsia="ru-UA"/>
        </w:rPr>
        <w:t>дій</w:t>
      </w:r>
      <w:proofErr w:type="spellEnd"/>
      <w:r w:rsidRPr="004A51FC">
        <w:rPr>
          <w:rFonts w:eastAsiaTheme="minorEastAsia"/>
          <w:color w:val="000000" w:themeColor="text1"/>
          <w:kern w:val="24"/>
          <w:szCs w:val="28"/>
          <w:lang w:val="ru-RU" w:eastAsia="ru-UA"/>
        </w:rPr>
        <w:t xml:space="preserve"> </w:t>
      </w:r>
      <w:proofErr w:type="spellStart"/>
      <w:r w:rsidRPr="004A51FC">
        <w:rPr>
          <w:rFonts w:eastAsiaTheme="minorEastAsia"/>
          <w:color w:val="000000" w:themeColor="text1"/>
          <w:kern w:val="24"/>
          <w:szCs w:val="28"/>
          <w:lang w:val="ru-RU" w:eastAsia="ru-UA"/>
        </w:rPr>
        <w:t>щодо</w:t>
      </w:r>
      <w:proofErr w:type="spellEnd"/>
      <w:r w:rsidRPr="004A51FC">
        <w:rPr>
          <w:rFonts w:eastAsiaTheme="minorEastAsia"/>
          <w:color w:val="000000" w:themeColor="text1"/>
          <w:kern w:val="24"/>
          <w:szCs w:val="28"/>
          <w:lang w:val="ru-RU" w:eastAsia="ru-UA"/>
        </w:rPr>
        <w:t xml:space="preserve"> </w:t>
      </w:r>
      <w:proofErr w:type="spellStart"/>
      <w:r w:rsidRPr="004A51FC">
        <w:rPr>
          <w:rFonts w:eastAsiaTheme="minorEastAsia"/>
          <w:color w:val="000000" w:themeColor="text1"/>
          <w:kern w:val="24"/>
          <w:szCs w:val="28"/>
          <w:lang w:val="ru-RU" w:eastAsia="ru-UA"/>
        </w:rPr>
        <w:t>реалізації</w:t>
      </w:r>
      <w:proofErr w:type="spellEnd"/>
      <w:r w:rsidRPr="004A51FC">
        <w:rPr>
          <w:rFonts w:eastAsiaTheme="minorEastAsia"/>
          <w:color w:val="000000" w:themeColor="text1"/>
          <w:kern w:val="24"/>
          <w:szCs w:val="28"/>
          <w:lang w:val="ru-RU" w:eastAsia="ru-UA"/>
        </w:rPr>
        <w:t xml:space="preserve"> </w:t>
      </w:r>
      <w:proofErr w:type="spellStart"/>
      <w:r w:rsidRPr="004A51FC">
        <w:rPr>
          <w:rFonts w:eastAsiaTheme="minorEastAsia"/>
          <w:color w:val="000000" w:themeColor="text1"/>
          <w:kern w:val="24"/>
          <w:szCs w:val="28"/>
          <w:lang w:val="ru-RU" w:eastAsia="ru-UA"/>
        </w:rPr>
        <w:t>Стратегії</w:t>
      </w:r>
      <w:proofErr w:type="spellEnd"/>
      <w:r w:rsidRPr="004A51FC">
        <w:rPr>
          <w:rFonts w:eastAsiaTheme="minorEastAsia"/>
          <w:color w:val="000000" w:themeColor="text1"/>
          <w:kern w:val="24"/>
          <w:szCs w:val="28"/>
          <w:lang w:val="ru-RU" w:eastAsia="ru-UA"/>
        </w:rPr>
        <w:t xml:space="preserve"> </w:t>
      </w:r>
      <w:proofErr w:type="spellStart"/>
      <w:r w:rsidRPr="004A51FC">
        <w:rPr>
          <w:rFonts w:eastAsiaTheme="minorEastAsia"/>
          <w:color w:val="000000" w:themeColor="text1"/>
          <w:kern w:val="24"/>
          <w:szCs w:val="28"/>
          <w:lang w:val="ru-RU" w:eastAsia="ru-UA"/>
        </w:rPr>
        <w:t>національно-патріотичного</w:t>
      </w:r>
      <w:proofErr w:type="spellEnd"/>
      <w:r w:rsidRPr="004A51FC">
        <w:rPr>
          <w:rFonts w:eastAsiaTheme="minorEastAsia"/>
          <w:color w:val="000000" w:themeColor="text1"/>
          <w:kern w:val="24"/>
          <w:szCs w:val="28"/>
          <w:lang w:val="ru-RU" w:eastAsia="ru-UA"/>
        </w:rPr>
        <w:t xml:space="preserve"> </w:t>
      </w:r>
      <w:proofErr w:type="spellStart"/>
      <w:r w:rsidRPr="004A51FC">
        <w:rPr>
          <w:rFonts w:eastAsiaTheme="minorEastAsia"/>
          <w:color w:val="000000" w:themeColor="text1"/>
          <w:kern w:val="24"/>
          <w:szCs w:val="28"/>
          <w:lang w:val="ru-RU" w:eastAsia="ru-UA"/>
        </w:rPr>
        <w:t>виховання</w:t>
      </w:r>
      <w:proofErr w:type="spellEnd"/>
      <w:r w:rsidRPr="004A51FC">
        <w:rPr>
          <w:rFonts w:eastAsiaTheme="minorEastAsia"/>
          <w:color w:val="000000" w:themeColor="text1"/>
          <w:kern w:val="24"/>
          <w:szCs w:val="28"/>
          <w:lang w:val="ru-RU" w:eastAsia="ru-UA"/>
        </w:rPr>
        <w:t xml:space="preserve"> на 2020-2025 роки</w:t>
      </w:r>
      <w:r w:rsidR="0012065E">
        <w:rPr>
          <w:rFonts w:eastAsiaTheme="minorEastAsia"/>
          <w:color w:val="000000" w:themeColor="text1"/>
          <w:kern w:val="24"/>
          <w:szCs w:val="28"/>
          <w:lang w:val="ru-RU" w:eastAsia="ru-UA"/>
        </w:rPr>
        <w:t>;</w:t>
      </w:r>
    </w:p>
    <w:p w14:paraId="0B504D04" w14:textId="77777777" w:rsidR="0084186E" w:rsidRPr="0084186E" w:rsidRDefault="0084186E" w:rsidP="0084186E">
      <w:pPr>
        <w:spacing w:after="0" w:line="216" w:lineRule="auto"/>
        <w:contextualSpacing/>
        <w:rPr>
          <w:rFonts w:eastAsia="Times New Roman" w:cs="Times New Roman"/>
          <w:szCs w:val="28"/>
          <w:lang w:eastAsia="ru-UA"/>
        </w:rPr>
      </w:pPr>
    </w:p>
    <w:p w14:paraId="7B99995D" w14:textId="09B435CA" w:rsidR="00B02907" w:rsidRDefault="00B02907" w:rsidP="00B02907">
      <w:pPr>
        <w:rPr>
          <w:rFonts w:ascii="TimesNewRomanPSMT" w:eastAsiaTheme="minorEastAsia" w:hAnsi="TimesNewRomanPSMT"/>
          <w:color w:val="000000"/>
          <w:kern w:val="24"/>
          <w:sz w:val="36"/>
          <w:szCs w:val="36"/>
          <w:lang w:val="ru-RU"/>
        </w:rPr>
      </w:pPr>
      <w:proofErr w:type="spellStart"/>
      <w:r w:rsidRPr="00B02907"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  <w:t>Конвенц</w:t>
      </w:r>
      <w:r w:rsidRPr="00B02907"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  <w:t>ія</w:t>
      </w:r>
      <w:proofErr w:type="spellEnd"/>
      <w:r w:rsidRPr="00B02907"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  <w:t xml:space="preserve"> ООН</w:t>
      </w:r>
      <w:r w:rsidR="0084186E"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  <w:t xml:space="preserve"> «Про права </w:t>
      </w:r>
      <w:proofErr w:type="spellStart"/>
      <w:proofErr w:type="gramStart"/>
      <w:r w:rsidR="0084186E"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  <w:t>дитини</w:t>
      </w:r>
      <w:proofErr w:type="spellEnd"/>
      <w:r w:rsidR="0084186E"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  <w:t xml:space="preserve">» </w:t>
      </w:r>
      <w:r w:rsidRPr="00B02907"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  <w:t xml:space="preserve">  </w:t>
      </w:r>
      <w:proofErr w:type="gramEnd"/>
      <w:r w:rsidRPr="00B02907">
        <w:rPr>
          <w:rFonts w:ascii="TimesNewRomanPSMT" w:eastAsiaTheme="minorEastAsia" w:hAnsi="TimesNewRomanPSMT"/>
          <w:color w:val="0563C1"/>
          <w:kern w:val="24"/>
          <w:szCs w:val="28"/>
          <w:lang w:val="ru-RU"/>
        </w:rPr>
        <w:t>https://zakon.rada.gov.ua/laws/show/789-12#Text</w:t>
      </w:r>
      <w:r w:rsidR="0012065E">
        <w:rPr>
          <w:rFonts w:ascii="TimesNewRomanPSMT" w:eastAsiaTheme="minorEastAsia" w:hAnsi="TimesNewRomanPSMT"/>
          <w:color w:val="000000"/>
          <w:kern w:val="24"/>
          <w:sz w:val="36"/>
          <w:szCs w:val="36"/>
          <w:lang w:val="ru-RU"/>
        </w:rPr>
        <w:t>;</w:t>
      </w:r>
    </w:p>
    <w:p w14:paraId="7302FAB3" w14:textId="32D1E10B" w:rsidR="00B02907" w:rsidRPr="00B02907" w:rsidRDefault="00B02907" w:rsidP="00B02907">
      <w:pPr>
        <w:rPr>
          <w:rFonts w:eastAsiaTheme="minorEastAsia"/>
          <w:color w:val="0563C1"/>
          <w:kern w:val="24"/>
          <w:szCs w:val="28"/>
          <w:lang w:val="ru-RU"/>
        </w:rPr>
      </w:pPr>
      <w:r w:rsidRPr="00B02907"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  <w:t>Нака</w:t>
      </w:r>
      <w:r w:rsidRPr="00B02907"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  <w:t xml:space="preserve">з МОН </w:t>
      </w:r>
      <w:proofErr w:type="spellStart"/>
      <w:r w:rsidRPr="00B02907"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  <w:t>України</w:t>
      </w:r>
      <w:proofErr w:type="spellEnd"/>
      <w:r w:rsidRPr="00B02907"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  <w:t xml:space="preserve"> </w:t>
      </w:r>
      <w:proofErr w:type="spellStart"/>
      <w:r w:rsidRPr="00B02907"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  <w:t>від</w:t>
      </w:r>
      <w:proofErr w:type="spellEnd"/>
      <w:r w:rsidRPr="00B02907"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  <w:t xml:space="preserve"> 28.12.2019 № 1646 «</w:t>
      </w:r>
      <w:proofErr w:type="spellStart"/>
      <w:r w:rsidRPr="00B02907"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  <w:t>Деякі</w:t>
      </w:r>
      <w:proofErr w:type="spellEnd"/>
      <w:r w:rsidRPr="00B02907"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  <w:t xml:space="preserve"> </w:t>
      </w:r>
      <w:proofErr w:type="spellStart"/>
      <w:r w:rsidRPr="00B02907"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  <w:t>питання</w:t>
      </w:r>
      <w:proofErr w:type="spellEnd"/>
      <w:r w:rsidRPr="00B02907"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  <w:t xml:space="preserve"> </w:t>
      </w:r>
      <w:proofErr w:type="spellStart"/>
      <w:r w:rsidRPr="00B02907"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  <w:t>реагування</w:t>
      </w:r>
      <w:proofErr w:type="spellEnd"/>
      <w:r w:rsidRPr="00B02907"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  <w:t xml:space="preserve"> на </w:t>
      </w:r>
      <w:proofErr w:type="spellStart"/>
      <w:r w:rsidRPr="00B02907"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  <w:t>випадки</w:t>
      </w:r>
      <w:proofErr w:type="spellEnd"/>
      <w:r w:rsidRPr="00B02907"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  <w:t xml:space="preserve"> </w:t>
      </w:r>
      <w:proofErr w:type="spellStart"/>
      <w:r w:rsidRPr="00B02907"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  <w:t>булінгу</w:t>
      </w:r>
      <w:proofErr w:type="spellEnd"/>
      <w:r w:rsidRPr="00B02907"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  <w:t xml:space="preserve"> (</w:t>
      </w:r>
      <w:proofErr w:type="spellStart"/>
      <w:r w:rsidRPr="00B02907"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  <w:t>цькування</w:t>
      </w:r>
      <w:proofErr w:type="spellEnd"/>
      <w:r w:rsidRPr="00B02907"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  <w:t xml:space="preserve">) та </w:t>
      </w:r>
      <w:proofErr w:type="spellStart"/>
      <w:r w:rsidRPr="00B02907"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  <w:t>застосування</w:t>
      </w:r>
      <w:proofErr w:type="spellEnd"/>
      <w:r w:rsidRPr="00B02907"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  <w:t xml:space="preserve"> </w:t>
      </w:r>
      <w:proofErr w:type="spellStart"/>
      <w:r w:rsidRPr="00B02907"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  <w:t>заходів</w:t>
      </w:r>
      <w:proofErr w:type="spellEnd"/>
      <w:r w:rsidRPr="00B02907"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  <w:t xml:space="preserve"> </w:t>
      </w:r>
      <w:proofErr w:type="spellStart"/>
      <w:r w:rsidRPr="00B02907"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  <w:t>виховного</w:t>
      </w:r>
      <w:proofErr w:type="spellEnd"/>
      <w:r w:rsidRPr="00B02907"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  <w:t xml:space="preserve"> </w:t>
      </w:r>
      <w:proofErr w:type="spellStart"/>
      <w:r w:rsidRPr="00B02907"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  <w:t>впливу</w:t>
      </w:r>
      <w:proofErr w:type="spellEnd"/>
      <w:r w:rsidRPr="00B02907"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  <w:t xml:space="preserve"> в закладах </w:t>
      </w:r>
      <w:proofErr w:type="spellStart"/>
      <w:r w:rsidRPr="00B02907"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  <w:t>освіти</w:t>
      </w:r>
      <w:proofErr w:type="spellEnd"/>
      <w:r w:rsidRPr="00B02907"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  <w:t>»</w:t>
      </w:r>
      <w:r w:rsidR="007042D9" w:rsidRPr="007042D9">
        <w:t xml:space="preserve"> </w:t>
      </w:r>
      <w:hyperlink r:id="rId17" w:history="1">
        <w:r w:rsidR="007042D9" w:rsidRPr="00933B18">
          <w:rPr>
            <w:rStyle w:val="a3"/>
            <w:rFonts w:ascii="TimesNewRomanPSMT" w:eastAsiaTheme="minorEastAsia" w:hAnsi="TimesNewRomanPSMT"/>
            <w:kern w:val="24"/>
            <w:szCs w:val="28"/>
            <w:lang w:val="ru-RU"/>
          </w:rPr>
          <w:t>https://zakon.rada.gov.ua/laws/show/z0111-20#Text</w:t>
        </w:r>
      </w:hyperlink>
      <w:r w:rsidR="0012065E"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  <w:t>;</w:t>
      </w:r>
    </w:p>
    <w:p w14:paraId="131B3367" w14:textId="38B32FCC" w:rsidR="004A51FC" w:rsidRPr="0012065E" w:rsidRDefault="0012065E" w:rsidP="004A51FC">
      <w:pPr>
        <w:rPr>
          <w:rFonts w:ascii="TimesNewRomanPS-BoldMT" w:eastAsiaTheme="minorEastAsia" w:hAnsi="TimesNewRomanPS-BoldMT"/>
          <w:b/>
          <w:bCs/>
          <w:color w:val="000000"/>
          <w:kern w:val="24"/>
          <w:szCs w:val="28"/>
          <w:lang w:val="uk-UA" w:eastAsia="ru-UA"/>
        </w:rPr>
      </w:pPr>
      <w:r w:rsidRPr="0012065E"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  <w:t xml:space="preserve">Порядок </w:t>
      </w:r>
      <w:proofErr w:type="spellStart"/>
      <w:r w:rsidRPr="0012065E"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  <w:t>проведення</w:t>
      </w:r>
      <w:proofErr w:type="spellEnd"/>
      <w:r w:rsidRPr="0012065E"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  <w:t xml:space="preserve"> </w:t>
      </w:r>
      <w:proofErr w:type="spellStart"/>
      <w:r w:rsidRPr="0012065E"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  <w:t>моніторингу</w:t>
      </w:r>
      <w:proofErr w:type="spellEnd"/>
      <w:r w:rsidRPr="0012065E"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  <w:t xml:space="preserve"> </w:t>
      </w:r>
      <w:proofErr w:type="spellStart"/>
      <w:r w:rsidRPr="0012065E"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  <w:t>наркотичної</w:t>
      </w:r>
      <w:proofErr w:type="spellEnd"/>
      <w:r w:rsidRPr="0012065E"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  <w:t xml:space="preserve"> та </w:t>
      </w:r>
      <w:proofErr w:type="spellStart"/>
      <w:r w:rsidRPr="0012065E"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  <w:t>алкогольної</w:t>
      </w:r>
      <w:proofErr w:type="spellEnd"/>
      <w:r w:rsidRPr="0012065E"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  <w:t xml:space="preserve"> </w:t>
      </w:r>
      <w:proofErr w:type="spellStart"/>
      <w:r w:rsidRPr="0012065E"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  <w:t>ситуації</w:t>
      </w:r>
      <w:proofErr w:type="spellEnd"/>
      <w:r w:rsidRPr="0012065E"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  <w:t xml:space="preserve"> в </w:t>
      </w:r>
      <w:proofErr w:type="spellStart"/>
      <w:proofErr w:type="gramStart"/>
      <w:r w:rsidRPr="0012065E"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  <w:t>Україні</w:t>
      </w:r>
      <w:proofErr w:type="spellEnd"/>
      <w:r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  <w:t xml:space="preserve"> </w:t>
      </w:r>
      <w:r w:rsidRPr="0012065E"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  <w:t>:</w:t>
      </w:r>
      <w:proofErr w:type="gramEnd"/>
      <w:r w:rsidRPr="0012065E"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  <w:t xml:space="preserve"> </w:t>
      </w:r>
      <w:r w:rsidRPr="0012065E">
        <w:rPr>
          <w:rFonts w:ascii="TimesNewRomanPSMT" w:eastAsiaTheme="minorEastAsia" w:hAnsi="TimesNewRomanPSMT"/>
          <w:color w:val="0563C1"/>
          <w:kern w:val="24"/>
          <w:szCs w:val="28"/>
          <w:lang w:val="en-US"/>
        </w:rPr>
        <w:t>https</w:t>
      </w:r>
      <w:r w:rsidRPr="0012065E">
        <w:rPr>
          <w:rFonts w:ascii="TimesNewRomanPSMT" w:eastAsiaTheme="minorEastAsia" w:hAnsi="TimesNewRomanPSMT"/>
          <w:color w:val="0563C1"/>
          <w:kern w:val="24"/>
          <w:szCs w:val="28"/>
          <w:lang w:val="ru-RU"/>
        </w:rPr>
        <w:t>://</w:t>
      </w:r>
      <w:proofErr w:type="spellStart"/>
      <w:r w:rsidRPr="0012065E">
        <w:rPr>
          <w:rFonts w:ascii="TimesNewRomanPSMT" w:eastAsiaTheme="minorEastAsia" w:hAnsi="TimesNewRomanPSMT"/>
          <w:color w:val="0563C1"/>
          <w:kern w:val="24"/>
          <w:szCs w:val="28"/>
          <w:lang w:val="en-US"/>
        </w:rPr>
        <w:t>zakon</w:t>
      </w:r>
      <w:proofErr w:type="spellEnd"/>
      <w:r w:rsidRPr="0012065E">
        <w:rPr>
          <w:rFonts w:ascii="TimesNewRomanPSMT" w:eastAsiaTheme="minorEastAsia" w:hAnsi="TimesNewRomanPSMT"/>
          <w:color w:val="0563C1"/>
          <w:kern w:val="24"/>
          <w:szCs w:val="28"/>
          <w:lang w:val="ru-RU"/>
        </w:rPr>
        <w:t>.</w:t>
      </w:r>
      <w:proofErr w:type="spellStart"/>
      <w:r w:rsidRPr="0012065E">
        <w:rPr>
          <w:rFonts w:ascii="TimesNewRomanPSMT" w:eastAsiaTheme="minorEastAsia" w:hAnsi="TimesNewRomanPSMT"/>
          <w:color w:val="0563C1"/>
          <w:kern w:val="24"/>
          <w:szCs w:val="28"/>
          <w:lang w:val="en-US"/>
        </w:rPr>
        <w:t>rada</w:t>
      </w:r>
      <w:proofErr w:type="spellEnd"/>
      <w:r w:rsidRPr="0012065E">
        <w:rPr>
          <w:rFonts w:ascii="TimesNewRomanPSMT" w:eastAsiaTheme="minorEastAsia" w:hAnsi="TimesNewRomanPSMT"/>
          <w:color w:val="0563C1"/>
          <w:kern w:val="24"/>
          <w:szCs w:val="28"/>
          <w:lang w:val="ru-RU"/>
        </w:rPr>
        <w:t>.</w:t>
      </w:r>
      <w:r w:rsidRPr="0012065E">
        <w:rPr>
          <w:rFonts w:ascii="TimesNewRomanPSMT" w:eastAsiaTheme="minorEastAsia" w:hAnsi="TimesNewRomanPSMT"/>
          <w:color w:val="0563C1"/>
          <w:kern w:val="24"/>
          <w:szCs w:val="28"/>
          <w:lang w:val="en-US"/>
        </w:rPr>
        <w:t>gov</w:t>
      </w:r>
      <w:r w:rsidRPr="0012065E">
        <w:rPr>
          <w:rFonts w:ascii="TimesNewRomanPSMT" w:eastAsiaTheme="minorEastAsia" w:hAnsi="TimesNewRomanPSMT"/>
          <w:color w:val="0563C1"/>
          <w:kern w:val="24"/>
          <w:szCs w:val="28"/>
          <w:lang w:val="ru-RU"/>
        </w:rPr>
        <w:t>.</w:t>
      </w:r>
      <w:proofErr w:type="spellStart"/>
      <w:r w:rsidRPr="0012065E">
        <w:rPr>
          <w:rFonts w:ascii="TimesNewRomanPSMT" w:eastAsiaTheme="minorEastAsia" w:hAnsi="TimesNewRomanPSMT"/>
          <w:color w:val="0563C1"/>
          <w:kern w:val="24"/>
          <w:szCs w:val="28"/>
          <w:lang w:val="en-US"/>
        </w:rPr>
        <w:t>ua</w:t>
      </w:r>
      <w:proofErr w:type="spellEnd"/>
      <w:r w:rsidRPr="0012065E">
        <w:rPr>
          <w:rFonts w:ascii="TimesNewRomanPSMT" w:eastAsiaTheme="minorEastAsia" w:hAnsi="TimesNewRomanPSMT"/>
          <w:color w:val="0563C1"/>
          <w:kern w:val="24"/>
          <w:szCs w:val="28"/>
          <w:lang w:val="ru-RU"/>
        </w:rPr>
        <w:t>/</w:t>
      </w:r>
      <w:r w:rsidRPr="0012065E">
        <w:rPr>
          <w:rFonts w:ascii="TimesNewRomanPSMT" w:eastAsiaTheme="minorEastAsia" w:hAnsi="TimesNewRomanPSMT"/>
          <w:color w:val="0563C1"/>
          <w:kern w:val="24"/>
          <w:szCs w:val="28"/>
          <w:lang w:val="en-US"/>
        </w:rPr>
        <w:t>laws</w:t>
      </w:r>
      <w:r w:rsidRPr="0012065E">
        <w:rPr>
          <w:rFonts w:ascii="TimesNewRomanPSMT" w:eastAsiaTheme="minorEastAsia" w:hAnsi="TimesNewRomanPSMT"/>
          <w:color w:val="0563C1"/>
          <w:kern w:val="24"/>
          <w:szCs w:val="28"/>
          <w:lang w:val="ru-RU"/>
        </w:rPr>
        <w:t>/</w:t>
      </w:r>
      <w:r w:rsidRPr="0012065E">
        <w:rPr>
          <w:rFonts w:ascii="TimesNewRomanPSMT" w:eastAsiaTheme="minorEastAsia" w:hAnsi="TimesNewRomanPSMT"/>
          <w:color w:val="0563C1"/>
          <w:kern w:val="24"/>
          <w:szCs w:val="28"/>
          <w:lang w:val="en-US"/>
        </w:rPr>
        <w:t>show</w:t>
      </w:r>
      <w:r w:rsidRPr="0012065E">
        <w:rPr>
          <w:rFonts w:ascii="TimesNewRomanPSMT" w:eastAsiaTheme="minorEastAsia" w:hAnsi="TimesNewRomanPSMT"/>
          <w:color w:val="0563C1"/>
          <w:kern w:val="24"/>
          <w:szCs w:val="28"/>
          <w:lang w:val="ru-RU"/>
        </w:rPr>
        <w:t>/689-2019-%</w:t>
      </w:r>
      <w:r w:rsidRPr="0012065E">
        <w:rPr>
          <w:rFonts w:ascii="TimesNewRomanPSMT" w:eastAsiaTheme="minorEastAsia" w:hAnsi="TimesNewRomanPSMT"/>
          <w:color w:val="0563C1"/>
          <w:kern w:val="24"/>
          <w:szCs w:val="28"/>
          <w:lang w:val="en-US"/>
        </w:rPr>
        <w:t>D</w:t>
      </w:r>
      <w:r w:rsidRPr="0012065E">
        <w:rPr>
          <w:rFonts w:ascii="TimesNewRomanPSMT" w:eastAsiaTheme="minorEastAsia" w:hAnsi="TimesNewRomanPSMT"/>
          <w:color w:val="0563C1"/>
          <w:kern w:val="24"/>
          <w:szCs w:val="28"/>
          <w:lang w:val="ru-RU"/>
        </w:rPr>
        <w:t>0%</w:t>
      </w:r>
      <w:r w:rsidRPr="0012065E">
        <w:rPr>
          <w:rFonts w:ascii="TimesNewRomanPSMT" w:eastAsiaTheme="minorEastAsia" w:hAnsi="TimesNewRomanPSMT"/>
          <w:color w:val="0563C1"/>
          <w:kern w:val="24"/>
          <w:szCs w:val="28"/>
          <w:lang w:val="en-US"/>
        </w:rPr>
        <w:t>BF</w:t>
      </w:r>
      <w:r w:rsidRPr="0012065E">
        <w:rPr>
          <w:rFonts w:ascii="TimesNewRomanPSMT" w:eastAsiaTheme="minorEastAsia" w:hAnsi="TimesNewRomanPSMT"/>
          <w:color w:val="0563C1"/>
          <w:kern w:val="24"/>
          <w:szCs w:val="28"/>
          <w:lang w:val="ru-RU"/>
        </w:rPr>
        <w:t>#</w:t>
      </w:r>
      <w:r w:rsidRPr="0012065E">
        <w:rPr>
          <w:rFonts w:ascii="TimesNewRomanPSMT" w:eastAsiaTheme="minorEastAsia" w:hAnsi="TimesNewRomanPSMT"/>
          <w:color w:val="0563C1"/>
          <w:kern w:val="24"/>
          <w:szCs w:val="28"/>
          <w:lang w:val="en-US"/>
        </w:rPr>
        <w:t>Text</w:t>
      </w:r>
      <w:r>
        <w:rPr>
          <w:rFonts w:ascii="TimesNewRomanPSMT" w:eastAsiaTheme="minorEastAsia" w:hAnsi="TimesNewRomanPSMT"/>
          <w:color w:val="0563C1"/>
          <w:kern w:val="24"/>
          <w:szCs w:val="28"/>
          <w:lang w:val="uk-UA"/>
        </w:rPr>
        <w:t>;</w:t>
      </w:r>
    </w:p>
    <w:p w14:paraId="5341819B" w14:textId="6BA026E0" w:rsidR="004A51FC" w:rsidRPr="004A51FC" w:rsidRDefault="004A51FC" w:rsidP="004A51FC">
      <w:pPr>
        <w:rPr>
          <w:rFonts w:eastAsiaTheme="minorEastAsia"/>
          <w:color w:val="0563C1"/>
          <w:kern w:val="24"/>
          <w:szCs w:val="28"/>
          <w:lang w:val="ru-RU"/>
        </w:rPr>
      </w:pPr>
      <w:r w:rsidRPr="004A51FC">
        <w:rPr>
          <w:rFonts w:ascii="TimesNewRomanPS-BoldMT" w:eastAsiaTheme="minorEastAsia" w:hAnsi="TimesNewRomanPS-BoldMT"/>
          <w:b/>
          <w:bCs/>
          <w:color w:val="000000"/>
          <w:kern w:val="24"/>
          <w:szCs w:val="28"/>
          <w:lang w:val="ru-RU" w:eastAsia="ru-UA"/>
        </w:rPr>
        <w:t>«</w:t>
      </w:r>
      <w:r w:rsidRPr="004A51FC">
        <w:rPr>
          <w:rFonts w:ascii="TimesNewRomanPS-BoldMT" w:eastAsiaTheme="minorEastAsia" w:hAnsi="TimesNewRomanPS-BoldMT"/>
          <w:color w:val="000000"/>
          <w:kern w:val="24"/>
          <w:szCs w:val="28"/>
          <w:lang w:val="ru-RU" w:eastAsia="ru-UA"/>
        </w:rPr>
        <w:t xml:space="preserve">Про </w:t>
      </w:r>
      <w:proofErr w:type="spellStart"/>
      <w:r w:rsidRPr="004A51FC">
        <w:rPr>
          <w:rFonts w:ascii="TimesNewRomanPS-BoldMT" w:eastAsiaTheme="minorEastAsia" w:hAnsi="TimesNewRomanPS-BoldMT"/>
          <w:color w:val="000000"/>
          <w:kern w:val="24"/>
          <w:szCs w:val="28"/>
          <w:lang w:val="ru-RU" w:eastAsia="ru-UA"/>
        </w:rPr>
        <w:t>деякі</w:t>
      </w:r>
      <w:proofErr w:type="spellEnd"/>
      <w:r w:rsidRPr="004A51FC">
        <w:rPr>
          <w:rFonts w:ascii="TimesNewRomanPS-BoldMT" w:eastAsiaTheme="minorEastAsia" w:hAnsi="TimesNewRomanPS-BoldMT"/>
          <w:color w:val="000000"/>
          <w:kern w:val="24"/>
          <w:szCs w:val="28"/>
          <w:lang w:val="ru-RU" w:eastAsia="ru-UA"/>
        </w:rPr>
        <w:t xml:space="preserve"> </w:t>
      </w:r>
      <w:proofErr w:type="spellStart"/>
      <w:r w:rsidRPr="004A51FC">
        <w:rPr>
          <w:rFonts w:ascii="TimesNewRomanPS-BoldMT" w:eastAsiaTheme="minorEastAsia" w:hAnsi="TimesNewRomanPS-BoldMT"/>
          <w:color w:val="000000"/>
          <w:kern w:val="24"/>
          <w:szCs w:val="28"/>
          <w:lang w:val="ru-RU" w:eastAsia="ru-UA"/>
        </w:rPr>
        <w:t>питання</w:t>
      </w:r>
      <w:proofErr w:type="spellEnd"/>
      <w:r w:rsidRPr="004A51FC">
        <w:rPr>
          <w:rFonts w:ascii="TimesNewRomanPS-BoldMT" w:eastAsiaTheme="minorEastAsia" w:hAnsi="TimesNewRomanPS-BoldMT"/>
          <w:color w:val="000000"/>
          <w:kern w:val="24"/>
          <w:szCs w:val="28"/>
          <w:lang w:val="ru-RU" w:eastAsia="ru-UA"/>
        </w:rPr>
        <w:t xml:space="preserve"> </w:t>
      </w:r>
      <w:proofErr w:type="spellStart"/>
      <w:r w:rsidRPr="004A51FC">
        <w:rPr>
          <w:rFonts w:ascii="TimesNewRomanPS-BoldMT" w:eastAsiaTheme="minorEastAsia" w:hAnsi="TimesNewRomanPS-BoldMT"/>
          <w:color w:val="000000"/>
          <w:kern w:val="24"/>
          <w:szCs w:val="28"/>
          <w:lang w:val="ru-RU" w:eastAsia="ru-UA"/>
        </w:rPr>
        <w:t>національно-патріотичного</w:t>
      </w:r>
      <w:proofErr w:type="spellEnd"/>
      <w:r w:rsidRPr="004A51FC">
        <w:rPr>
          <w:rFonts w:ascii="TimesNewRomanPS-BoldMT" w:eastAsiaTheme="minorEastAsia" w:hAnsi="TimesNewRomanPS-BoldMT"/>
          <w:color w:val="000000"/>
          <w:kern w:val="24"/>
          <w:szCs w:val="28"/>
          <w:lang w:val="ru-RU" w:eastAsia="ru-UA"/>
        </w:rPr>
        <w:t xml:space="preserve"> </w:t>
      </w:r>
      <w:proofErr w:type="spellStart"/>
      <w:r w:rsidRPr="004A51FC">
        <w:rPr>
          <w:rFonts w:ascii="TimesNewRomanPS-BoldMT" w:eastAsiaTheme="minorEastAsia" w:hAnsi="TimesNewRomanPS-BoldMT"/>
          <w:color w:val="000000"/>
          <w:kern w:val="24"/>
          <w:szCs w:val="28"/>
          <w:lang w:val="ru-RU" w:eastAsia="ru-UA"/>
        </w:rPr>
        <w:t>виховання</w:t>
      </w:r>
      <w:proofErr w:type="spellEnd"/>
      <w:r w:rsidRPr="004A51FC">
        <w:rPr>
          <w:rFonts w:ascii="TimesNewRomanPS-BoldMT" w:eastAsiaTheme="minorEastAsia" w:hAnsi="TimesNewRomanPS-BoldMT"/>
          <w:color w:val="000000"/>
          <w:kern w:val="24"/>
          <w:szCs w:val="28"/>
          <w:lang w:val="ru-RU" w:eastAsia="ru-UA"/>
        </w:rPr>
        <w:t xml:space="preserve"> в закладах </w:t>
      </w:r>
      <w:proofErr w:type="spellStart"/>
      <w:r w:rsidRPr="004A51FC">
        <w:rPr>
          <w:rFonts w:ascii="TimesNewRomanPS-BoldMT" w:eastAsiaTheme="minorEastAsia" w:hAnsi="TimesNewRomanPS-BoldMT"/>
          <w:color w:val="000000"/>
          <w:kern w:val="24"/>
          <w:szCs w:val="28"/>
          <w:lang w:val="ru-RU" w:eastAsia="ru-UA"/>
        </w:rPr>
        <w:t>освіти</w:t>
      </w:r>
      <w:proofErr w:type="spellEnd"/>
      <w:r w:rsidRPr="004A51FC">
        <w:rPr>
          <w:rFonts w:ascii="TimesNewRomanPS-BoldMT" w:eastAsiaTheme="minorEastAsia" w:hAnsi="TimesNewRomanPS-BoldMT"/>
          <w:color w:val="000000"/>
          <w:kern w:val="24"/>
          <w:szCs w:val="28"/>
          <w:lang w:val="ru-RU" w:eastAsia="ru-UA"/>
        </w:rPr>
        <w:t xml:space="preserve"> </w:t>
      </w:r>
      <w:proofErr w:type="spellStart"/>
      <w:r w:rsidRPr="004A51FC">
        <w:rPr>
          <w:rFonts w:ascii="TimesNewRomanPS-BoldMT" w:eastAsiaTheme="minorEastAsia" w:hAnsi="TimesNewRomanPS-BoldMT"/>
          <w:color w:val="000000"/>
          <w:kern w:val="24"/>
          <w:szCs w:val="28"/>
          <w:lang w:val="ru-RU" w:eastAsia="ru-UA"/>
        </w:rPr>
        <w:t>України</w:t>
      </w:r>
      <w:proofErr w:type="spellEnd"/>
      <w:r w:rsidRPr="004A51FC">
        <w:rPr>
          <w:rFonts w:ascii="TimesNewRomanPS-BoldMT" w:eastAsiaTheme="minorEastAsia" w:hAnsi="TimesNewRomanPS-BoldMT"/>
          <w:color w:val="000000"/>
          <w:kern w:val="24"/>
          <w:szCs w:val="28"/>
          <w:lang w:val="ru-RU" w:eastAsia="ru-UA"/>
        </w:rPr>
        <w:t xml:space="preserve">» </w:t>
      </w:r>
      <w:proofErr w:type="spellStart"/>
      <w:r w:rsidRPr="004A51FC">
        <w:rPr>
          <w:rFonts w:ascii="TimesNewRomanPS-BoldMT" w:eastAsiaTheme="minorEastAsia" w:hAnsi="TimesNewRomanPS-BoldMT"/>
          <w:color w:val="000000"/>
          <w:kern w:val="24"/>
          <w:szCs w:val="28"/>
          <w:lang w:val="ru-RU" w:eastAsia="ru-UA"/>
        </w:rPr>
        <w:t>від</w:t>
      </w:r>
      <w:proofErr w:type="spellEnd"/>
      <w:r w:rsidRPr="004A51FC">
        <w:rPr>
          <w:rFonts w:ascii="TimesNewRomanPS-BoldMT" w:eastAsiaTheme="minorEastAsia" w:hAnsi="TimesNewRomanPS-BoldMT"/>
          <w:color w:val="000000"/>
          <w:kern w:val="24"/>
          <w:szCs w:val="28"/>
          <w:lang w:val="ru-RU" w:eastAsia="ru-UA"/>
        </w:rPr>
        <w:t xml:space="preserve"> 10.06.2022р. № 1/6267-</w:t>
      </w:r>
      <w:proofErr w:type="gramStart"/>
      <w:r w:rsidRPr="004A51FC">
        <w:rPr>
          <w:rFonts w:ascii="TimesNewRomanPS-BoldMT" w:eastAsiaTheme="minorEastAsia" w:hAnsi="TimesNewRomanPS-BoldMT"/>
          <w:color w:val="000000"/>
          <w:kern w:val="24"/>
          <w:szCs w:val="28"/>
          <w:lang w:val="ru-RU" w:eastAsia="ru-UA"/>
        </w:rPr>
        <w:t>22</w:t>
      </w:r>
      <w:r w:rsidRPr="004A51FC">
        <w:rPr>
          <w:rFonts w:ascii="TimesNewRomanPS-BoldMT" w:eastAsiaTheme="minorEastAsia" w:hAnsi="TimesNewRomanPS-BoldMT"/>
          <w:b/>
          <w:bCs/>
          <w:color w:val="000000"/>
          <w:kern w:val="24"/>
          <w:szCs w:val="28"/>
          <w:lang w:val="ru-RU" w:eastAsia="ru-UA"/>
        </w:rPr>
        <w:t xml:space="preserve"> </w:t>
      </w:r>
      <w:r w:rsidR="0012065E">
        <w:rPr>
          <w:rFonts w:ascii="TimesNewRomanPS-BoldMT" w:eastAsiaTheme="minorEastAsia" w:hAnsi="TimesNewRomanPS-BoldMT"/>
          <w:b/>
          <w:bCs/>
          <w:color w:val="000000"/>
          <w:kern w:val="24"/>
          <w:szCs w:val="28"/>
          <w:lang w:val="ru-RU" w:eastAsia="ru-UA"/>
        </w:rPr>
        <w:t>:</w:t>
      </w:r>
      <w:proofErr w:type="gramEnd"/>
      <w:r w:rsidRPr="004A51FC">
        <w:rPr>
          <w:rFonts w:ascii="TimesNewRomanPSMT" w:eastAsiaTheme="minorEastAsia" w:hAnsi="TimesNewRomanPSMT"/>
          <w:color w:val="000000"/>
          <w:kern w:val="24"/>
          <w:szCs w:val="28"/>
          <w:lang w:val="ru-RU" w:eastAsia="ru-UA"/>
        </w:rPr>
        <w:br/>
      </w:r>
      <w:r w:rsidRPr="004A51FC">
        <w:rPr>
          <w:rFonts w:ascii="TimesNewRomanPSMT" w:eastAsiaTheme="minorEastAsia" w:hAnsi="TimesNewRomanPSMT"/>
          <w:color w:val="0563C1"/>
          <w:kern w:val="24"/>
          <w:szCs w:val="28"/>
          <w:lang w:val="ru-RU" w:eastAsia="ru-UA"/>
        </w:rPr>
        <w:t>https://imzo.gov.ua/2022/06/13/lyst-mon-vid-10-06-2022-1-6267-22-prodeiaki-pytannia-natsional-no-patriotychnoho-vykhovannia-v-zakladakh-osvityukrainy</w:t>
      </w:r>
      <w:r w:rsidR="0012065E">
        <w:rPr>
          <w:rFonts w:ascii="TimesNewRomanPSMT" w:eastAsiaTheme="minorEastAsia" w:hAnsi="TimesNewRomanPSMT"/>
          <w:color w:val="0563C1"/>
          <w:kern w:val="24"/>
          <w:szCs w:val="28"/>
          <w:lang w:val="ru-RU" w:eastAsia="ru-UA"/>
        </w:rPr>
        <w:t>;</w:t>
      </w:r>
    </w:p>
    <w:p w14:paraId="5B9A4F5F" w14:textId="515D747D" w:rsidR="00BE60D5" w:rsidRPr="0084186E" w:rsidRDefault="00D848AB" w:rsidP="00D848AB">
      <w:pPr>
        <w:rPr>
          <w:rFonts w:eastAsiaTheme="minorEastAsia"/>
          <w:color w:val="0563C1"/>
          <w:kern w:val="24"/>
          <w:szCs w:val="28"/>
          <w:lang w:val="ru-RU"/>
        </w:rPr>
      </w:pPr>
      <w:r w:rsidRPr="00D848AB">
        <w:rPr>
          <w:rFonts w:eastAsiaTheme="minorEastAsia"/>
          <w:color w:val="000000"/>
          <w:kern w:val="24"/>
          <w:szCs w:val="28"/>
          <w:lang w:val="ru-RU"/>
        </w:rPr>
        <w:t>«</w:t>
      </w:r>
      <w:proofErr w:type="spellStart"/>
      <w:r w:rsidRPr="00D848AB">
        <w:rPr>
          <w:rFonts w:eastAsiaTheme="minorEastAsia"/>
          <w:color w:val="000000"/>
          <w:kern w:val="24"/>
          <w:szCs w:val="28"/>
          <w:lang w:val="ru-RU"/>
        </w:rPr>
        <w:t>Положення</w:t>
      </w:r>
      <w:proofErr w:type="spellEnd"/>
      <w:r w:rsidRPr="00D848AB">
        <w:rPr>
          <w:rFonts w:eastAsiaTheme="minorEastAsia"/>
          <w:color w:val="000000"/>
          <w:kern w:val="24"/>
          <w:szCs w:val="28"/>
          <w:lang w:val="ru-RU"/>
        </w:rPr>
        <w:t xml:space="preserve"> про </w:t>
      </w:r>
      <w:proofErr w:type="spellStart"/>
      <w:r w:rsidRPr="00D848AB">
        <w:rPr>
          <w:rFonts w:eastAsiaTheme="minorEastAsia"/>
          <w:color w:val="000000"/>
          <w:kern w:val="24"/>
          <w:szCs w:val="28"/>
          <w:lang w:val="ru-RU"/>
        </w:rPr>
        <w:t>класного</w:t>
      </w:r>
      <w:proofErr w:type="spellEnd"/>
      <w:r w:rsidRPr="00D848AB">
        <w:rPr>
          <w:rFonts w:eastAsiaTheme="minorEastAsia"/>
          <w:color w:val="000000"/>
          <w:kern w:val="24"/>
          <w:szCs w:val="28"/>
          <w:lang w:val="ru-RU"/>
        </w:rPr>
        <w:t xml:space="preserve"> </w:t>
      </w:r>
      <w:proofErr w:type="spellStart"/>
      <w:r w:rsidRPr="00D848AB">
        <w:rPr>
          <w:rFonts w:eastAsiaTheme="minorEastAsia"/>
          <w:color w:val="000000"/>
          <w:kern w:val="24"/>
          <w:szCs w:val="28"/>
          <w:lang w:val="ru-RU"/>
        </w:rPr>
        <w:t>керівника</w:t>
      </w:r>
      <w:proofErr w:type="spellEnd"/>
      <w:r w:rsidRPr="00D848AB">
        <w:rPr>
          <w:rFonts w:eastAsiaTheme="minorEastAsia"/>
          <w:color w:val="000000"/>
          <w:kern w:val="24"/>
          <w:szCs w:val="28"/>
          <w:lang w:val="ru-RU"/>
        </w:rPr>
        <w:t xml:space="preserve"> </w:t>
      </w:r>
      <w:proofErr w:type="spellStart"/>
      <w:r w:rsidRPr="00D848AB">
        <w:rPr>
          <w:rFonts w:eastAsiaTheme="minorEastAsia"/>
          <w:color w:val="000000"/>
          <w:kern w:val="24"/>
          <w:szCs w:val="28"/>
          <w:lang w:val="ru-RU"/>
        </w:rPr>
        <w:t>навчального</w:t>
      </w:r>
      <w:proofErr w:type="spellEnd"/>
      <w:r w:rsidRPr="00D848AB">
        <w:rPr>
          <w:rFonts w:eastAsiaTheme="minorEastAsia"/>
          <w:color w:val="000000"/>
          <w:kern w:val="24"/>
          <w:szCs w:val="28"/>
          <w:lang w:val="ru-RU"/>
        </w:rPr>
        <w:t xml:space="preserve"> закладу </w:t>
      </w:r>
      <w:proofErr w:type="spellStart"/>
      <w:r w:rsidRPr="00D848AB">
        <w:rPr>
          <w:rFonts w:eastAsiaTheme="minorEastAsia"/>
          <w:color w:val="000000"/>
          <w:kern w:val="24"/>
          <w:szCs w:val="28"/>
          <w:lang w:val="ru-RU"/>
        </w:rPr>
        <w:t>системи</w:t>
      </w:r>
      <w:proofErr w:type="spellEnd"/>
      <w:r w:rsidRPr="00D848AB">
        <w:rPr>
          <w:rFonts w:eastAsiaTheme="minorEastAsia"/>
          <w:color w:val="000000"/>
          <w:kern w:val="24"/>
          <w:szCs w:val="28"/>
          <w:lang w:val="ru-RU"/>
        </w:rPr>
        <w:t xml:space="preserve"> </w:t>
      </w:r>
      <w:proofErr w:type="spellStart"/>
      <w:r w:rsidRPr="00D848AB">
        <w:rPr>
          <w:rFonts w:eastAsiaTheme="minorEastAsia"/>
          <w:color w:val="000000"/>
          <w:kern w:val="24"/>
          <w:szCs w:val="28"/>
          <w:lang w:val="ru-RU"/>
        </w:rPr>
        <w:t>загальної</w:t>
      </w:r>
      <w:proofErr w:type="spellEnd"/>
      <w:r w:rsidRPr="00D848AB">
        <w:rPr>
          <w:rFonts w:eastAsiaTheme="minorEastAsia"/>
          <w:color w:val="000000"/>
          <w:kern w:val="24"/>
          <w:szCs w:val="28"/>
          <w:lang w:val="ru-RU"/>
        </w:rPr>
        <w:t xml:space="preserve"> </w:t>
      </w:r>
      <w:proofErr w:type="spellStart"/>
      <w:r w:rsidRPr="00D848AB">
        <w:rPr>
          <w:rFonts w:eastAsiaTheme="minorEastAsia"/>
          <w:color w:val="000000"/>
          <w:kern w:val="24"/>
          <w:szCs w:val="28"/>
          <w:lang w:val="ru-RU"/>
        </w:rPr>
        <w:t>середньої</w:t>
      </w:r>
      <w:proofErr w:type="spellEnd"/>
      <w:r w:rsidRPr="00D848AB">
        <w:rPr>
          <w:rFonts w:eastAsiaTheme="minorEastAsia"/>
          <w:color w:val="000000"/>
          <w:kern w:val="24"/>
          <w:szCs w:val="28"/>
          <w:lang w:val="ru-RU"/>
        </w:rPr>
        <w:t xml:space="preserve"> </w:t>
      </w:r>
      <w:proofErr w:type="spellStart"/>
      <w:r w:rsidRPr="00D848AB">
        <w:rPr>
          <w:rFonts w:eastAsiaTheme="minorEastAsia"/>
          <w:color w:val="000000"/>
          <w:kern w:val="24"/>
          <w:szCs w:val="28"/>
          <w:lang w:val="ru-RU"/>
        </w:rPr>
        <w:t>освіти</w:t>
      </w:r>
      <w:proofErr w:type="spellEnd"/>
      <w:r w:rsidRPr="00D848AB">
        <w:rPr>
          <w:rFonts w:eastAsiaTheme="minorEastAsia"/>
          <w:color w:val="000000"/>
          <w:kern w:val="24"/>
          <w:szCs w:val="28"/>
          <w:lang w:val="ru-RU"/>
        </w:rPr>
        <w:t>»</w:t>
      </w:r>
      <w:r w:rsidR="0012065E">
        <w:rPr>
          <w:rFonts w:eastAsiaTheme="minorEastAsia"/>
          <w:color w:val="000000"/>
          <w:kern w:val="24"/>
          <w:szCs w:val="28"/>
          <w:lang w:val="ru-RU"/>
        </w:rPr>
        <w:t>:</w:t>
      </w:r>
      <w:r w:rsidRPr="00D848AB">
        <w:rPr>
          <w:rFonts w:eastAsiaTheme="minorEastAsia"/>
          <w:color w:val="000000"/>
          <w:kern w:val="24"/>
          <w:szCs w:val="28"/>
          <w:lang w:val="ru-RU"/>
        </w:rPr>
        <w:t xml:space="preserve"> </w:t>
      </w:r>
      <w:hyperlink r:id="rId18" w:history="1">
        <w:r w:rsidRPr="00D848AB">
          <w:rPr>
            <w:rStyle w:val="a3"/>
            <w:rFonts w:eastAsiaTheme="minorEastAsia"/>
            <w:kern w:val="24"/>
            <w:szCs w:val="28"/>
            <w:lang w:val="en-US"/>
          </w:rPr>
          <w:t>https</w:t>
        </w:r>
        <w:r w:rsidRPr="00D848AB">
          <w:rPr>
            <w:rStyle w:val="a3"/>
            <w:rFonts w:eastAsiaTheme="minorEastAsia"/>
            <w:kern w:val="24"/>
            <w:szCs w:val="28"/>
            <w:lang w:val="ru-RU"/>
          </w:rPr>
          <w:t>://</w:t>
        </w:r>
        <w:r w:rsidRPr="00D848AB">
          <w:rPr>
            <w:rStyle w:val="a3"/>
            <w:rFonts w:eastAsiaTheme="minorEastAsia"/>
            <w:kern w:val="24"/>
            <w:szCs w:val="28"/>
            <w:lang w:val="en-US"/>
          </w:rPr>
          <w:t>zakon</w:t>
        </w:r>
        <w:r w:rsidRPr="00D848AB">
          <w:rPr>
            <w:rStyle w:val="a3"/>
            <w:rFonts w:eastAsiaTheme="minorEastAsia"/>
            <w:kern w:val="24"/>
            <w:szCs w:val="28"/>
            <w:lang w:val="ru-RU"/>
          </w:rPr>
          <w:t>.</w:t>
        </w:r>
        <w:r w:rsidRPr="00D848AB">
          <w:rPr>
            <w:rStyle w:val="a3"/>
            <w:rFonts w:eastAsiaTheme="minorEastAsia"/>
            <w:kern w:val="24"/>
            <w:szCs w:val="28"/>
            <w:lang w:val="en-US"/>
          </w:rPr>
          <w:t>rada</w:t>
        </w:r>
        <w:r w:rsidRPr="00D848AB">
          <w:rPr>
            <w:rStyle w:val="a3"/>
            <w:rFonts w:eastAsiaTheme="minorEastAsia"/>
            <w:kern w:val="24"/>
            <w:szCs w:val="28"/>
            <w:lang w:val="ru-RU"/>
          </w:rPr>
          <w:t>.</w:t>
        </w:r>
        <w:r w:rsidRPr="00D848AB">
          <w:rPr>
            <w:rStyle w:val="a3"/>
            <w:rFonts w:eastAsiaTheme="minorEastAsia"/>
            <w:kern w:val="24"/>
            <w:szCs w:val="28"/>
            <w:lang w:val="en-US"/>
          </w:rPr>
          <w:t>gov</w:t>
        </w:r>
        <w:r w:rsidRPr="00D848AB">
          <w:rPr>
            <w:rStyle w:val="a3"/>
            <w:rFonts w:eastAsiaTheme="minorEastAsia"/>
            <w:kern w:val="24"/>
            <w:szCs w:val="28"/>
            <w:lang w:val="ru-RU"/>
          </w:rPr>
          <w:t>.</w:t>
        </w:r>
        <w:r w:rsidRPr="00D848AB">
          <w:rPr>
            <w:rStyle w:val="a3"/>
            <w:rFonts w:eastAsiaTheme="minorEastAsia"/>
            <w:kern w:val="24"/>
            <w:szCs w:val="28"/>
            <w:lang w:val="en-US"/>
          </w:rPr>
          <w:t>ua</w:t>
        </w:r>
        <w:r w:rsidRPr="00D848AB">
          <w:rPr>
            <w:rStyle w:val="a3"/>
            <w:rFonts w:eastAsiaTheme="minorEastAsia"/>
            <w:kern w:val="24"/>
            <w:szCs w:val="28"/>
            <w:lang w:val="ru-RU"/>
          </w:rPr>
          <w:t>/</w:t>
        </w:r>
        <w:r w:rsidRPr="00D848AB">
          <w:rPr>
            <w:rStyle w:val="a3"/>
            <w:rFonts w:eastAsiaTheme="minorEastAsia"/>
            <w:kern w:val="24"/>
            <w:szCs w:val="28"/>
            <w:lang w:val="en-US"/>
          </w:rPr>
          <w:t>laws</w:t>
        </w:r>
        <w:r w:rsidRPr="00D848AB">
          <w:rPr>
            <w:rStyle w:val="a3"/>
            <w:rFonts w:eastAsiaTheme="minorEastAsia"/>
            <w:kern w:val="24"/>
            <w:szCs w:val="28"/>
            <w:lang w:val="ru-RU"/>
          </w:rPr>
          <w:t>/</w:t>
        </w:r>
        <w:r w:rsidRPr="00D848AB">
          <w:rPr>
            <w:rStyle w:val="a3"/>
            <w:rFonts w:eastAsiaTheme="minorEastAsia"/>
            <w:kern w:val="24"/>
            <w:szCs w:val="28"/>
            <w:lang w:val="en-US"/>
          </w:rPr>
          <w:t>show</w:t>
        </w:r>
        <w:r w:rsidRPr="00D848AB">
          <w:rPr>
            <w:rStyle w:val="a3"/>
            <w:rFonts w:eastAsiaTheme="minorEastAsia"/>
            <w:kern w:val="24"/>
            <w:szCs w:val="28"/>
            <w:lang w:val="ru-RU"/>
          </w:rPr>
          <w:t>/</w:t>
        </w:r>
        <w:r w:rsidRPr="00D848AB">
          <w:rPr>
            <w:rStyle w:val="a3"/>
            <w:rFonts w:eastAsiaTheme="minorEastAsia"/>
            <w:kern w:val="24"/>
            <w:szCs w:val="28"/>
            <w:lang w:val="en-US"/>
          </w:rPr>
          <w:t>z</w:t>
        </w:r>
        <w:r w:rsidRPr="00D848AB">
          <w:rPr>
            <w:rStyle w:val="a3"/>
            <w:rFonts w:eastAsiaTheme="minorEastAsia"/>
            <w:kern w:val="24"/>
            <w:szCs w:val="28"/>
            <w:lang w:val="ru-RU"/>
          </w:rPr>
          <w:t>0659-00#</w:t>
        </w:r>
        <w:r w:rsidRPr="00D848AB">
          <w:rPr>
            <w:rStyle w:val="a3"/>
            <w:rFonts w:eastAsiaTheme="minorEastAsia"/>
            <w:kern w:val="24"/>
            <w:szCs w:val="28"/>
            <w:lang w:val="en-US"/>
          </w:rPr>
          <w:t>Text</w:t>
        </w:r>
      </w:hyperlink>
      <w:r w:rsidRPr="00D848AB">
        <w:rPr>
          <w:rFonts w:eastAsiaTheme="minorEastAsia"/>
          <w:color w:val="0563C1"/>
          <w:kern w:val="24"/>
          <w:szCs w:val="28"/>
          <w:lang w:val="uk-UA"/>
        </w:rPr>
        <w:t xml:space="preserve">   </w:t>
      </w:r>
      <w:hyperlink r:id="rId19" w:history="1">
        <w:r w:rsidR="00BE60D5" w:rsidRPr="00933B18">
          <w:rPr>
            <w:rStyle w:val="a3"/>
            <w:rFonts w:eastAsiaTheme="minorEastAsia"/>
            <w:kern w:val="24"/>
            <w:szCs w:val="28"/>
            <w:lang w:val="en-US"/>
          </w:rPr>
          <w:t>https</w:t>
        </w:r>
        <w:r w:rsidR="00BE60D5" w:rsidRPr="00933B18">
          <w:rPr>
            <w:rStyle w:val="a3"/>
            <w:rFonts w:eastAsiaTheme="minorEastAsia"/>
            <w:kern w:val="24"/>
            <w:szCs w:val="28"/>
            <w:lang w:val="ru-RU"/>
          </w:rPr>
          <w:t>://</w:t>
        </w:r>
        <w:proofErr w:type="spellStart"/>
        <w:r w:rsidR="00BE60D5" w:rsidRPr="00933B18">
          <w:rPr>
            <w:rStyle w:val="a3"/>
            <w:rFonts w:eastAsiaTheme="minorEastAsia"/>
            <w:kern w:val="24"/>
            <w:szCs w:val="28"/>
            <w:lang w:val="en-US"/>
          </w:rPr>
          <w:t>ips</w:t>
        </w:r>
        <w:proofErr w:type="spellEnd"/>
        <w:r w:rsidR="00BE60D5" w:rsidRPr="00933B18">
          <w:rPr>
            <w:rStyle w:val="a3"/>
            <w:rFonts w:eastAsiaTheme="minorEastAsia"/>
            <w:kern w:val="24"/>
            <w:szCs w:val="28"/>
            <w:lang w:val="ru-RU"/>
          </w:rPr>
          <w:t>.</w:t>
        </w:r>
        <w:proofErr w:type="spellStart"/>
        <w:r w:rsidR="00BE60D5" w:rsidRPr="00933B18">
          <w:rPr>
            <w:rStyle w:val="a3"/>
            <w:rFonts w:eastAsiaTheme="minorEastAsia"/>
            <w:kern w:val="24"/>
            <w:szCs w:val="28"/>
            <w:lang w:val="en-US"/>
          </w:rPr>
          <w:t>lig</w:t>
        </w:r>
        <w:proofErr w:type="spellEnd"/>
      </w:hyperlink>
    </w:p>
    <w:p w14:paraId="5ED1D1F3" w14:textId="4078379B" w:rsidR="00BE60D5" w:rsidRDefault="0084186E" w:rsidP="00BE60D5">
      <w:pPr>
        <w:rPr>
          <w:rFonts w:cs="Times New Roman"/>
          <w:szCs w:val="28"/>
          <w:lang w:val="ru-UA"/>
        </w:rPr>
      </w:pPr>
      <w:r>
        <w:rPr>
          <w:szCs w:val="28"/>
          <w:lang w:val="uk-UA"/>
        </w:rPr>
        <w:t xml:space="preserve"> </w:t>
      </w:r>
      <w:r w:rsidRPr="0084186E">
        <w:rPr>
          <w:rFonts w:cs="Times New Roman"/>
          <w:szCs w:val="28"/>
          <w:lang w:val="uk-UA"/>
        </w:rPr>
        <w:t>Методичні рекомендації</w:t>
      </w:r>
      <w:r w:rsidRPr="0084186E">
        <w:rPr>
          <w:rStyle w:val="a3"/>
          <w:rFonts w:cs="Times New Roman"/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cs="Times New Roman"/>
          <w:color w:val="000000"/>
          <w:szCs w:val="28"/>
          <w:bdr w:val="none" w:sz="0" w:space="0" w:color="auto" w:frame="1"/>
          <w:shd w:val="clear" w:color="auto" w:fill="FFFFFF"/>
          <w:lang w:val="uk-UA"/>
        </w:rPr>
        <w:t xml:space="preserve">« </w:t>
      </w:r>
      <w:proofErr w:type="spellStart"/>
      <w:r w:rsidRPr="0084186E">
        <w:rPr>
          <w:rStyle w:val="a6"/>
          <w:rFonts w:cs="Times New Roman"/>
          <w:b w:val="0"/>
          <w:bCs w:val="0"/>
          <w:color w:val="000000"/>
          <w:szCs w:val="28"/>
          <w:bdr w:val="none" w:sz="0" w:space="0" w:color="auto" w:frame="1"/>
          <w:shd w:val="clear" w:color="auto" w:fill="FFFFFF"/>
        </w:rPr>
        <w:t>Щодо</w:t>
      </w:r>
      <w:proofErr w:type="spellEnd"/>
      <w:r w:rsidRPr="0084186E">
        <w:rPr>
          <w:rStyle w:val="a6"/>
          <w:rFonts w:cs="Times New Roman"/>
          <w:b w:val="0"/>
          <w:bCs w:val="0"/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186E">
        <w:rPr>
          <w:rStyle w:val="a6"/>
          <w:rFonts w:cs="Times New Roman"/>
          <w:b w:val="0"/>
          <w:bCs w:val="0"/>
          <w:color w:val="000000"/>
          <w:szCs w:val="28"/>
          <w:bdr w:val="none" w:sz="0" w:space="0" w:color="auto" w:frame="1"/>
          <w:shd w:val="clear" w:color="auto" w:fill="FFFFFF"/>
        </w:rPr>
        <w:t>організації</w:t>
      </w:r>
      <w:proofErr w:type="spellEnd"/>
      <w:r w:rsidRPr="0084186E">
        <w:rPr>
          <w:rStyle w:val="a6"/>
          <w:rFonts w:cs="Times New Roman"/>
          <w:b w:val="0"/>
          <w:bCs w:val="0"/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186E">
        <w:rPr>
          <w:rStyle w:val="a6"/>
          <w:rFonts w:cs="Times New Roman"/>
          <w:b w:val="0"/>
          <w:bCs w:val="0"/>
          <w:color w:val="000000"/>
          <w:szCs w:val="28"/>
          <w:bdr w:val="none" w:sz="0" w:space="0" w:color="auto" w:frame="1"/>
          <w:shd w:val="clear" w:color="auto" w:fill="FFFFFF"/>
        </w:rPr>
        <w:t>виховного</w:t>
      </w:r>
      <w:proofErr w:type="spellEnd"/>
      <w:r w:rsidRPr="0084186E">
        <w:rPr>
          <w:rFonts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84186E">
        <w:rPr>
          <w:rStyle w:val="a6"/>
          <w:rFonts w:cs="Times New Roman"/>
          <w:b w:val="0"/>
          <w:bCs w:val="0"/>
          <w:color w:val="000000"/>
          <w:szCs w:val="28"/>
          <w:bdr w:val="none" w:sz="0" w:space="0" w:color="auto" w:frame="1"/>
          <w:shd w:val="clear" w:color="auto" w:fill="FFFFFF"/>
        </w:rPr>
        <w:t>процесу</w:t>
      </w:r>
      <w:proofErr w:type="spellEnd"/>
      <w:r w:rsidRPr="0084186E">
        <w:rPr>
          <w:rStyle w:val="a6"/>
          <w:rFonts w:cs="Times New Roman"/>
          <w:b w:val="0"/>
          <w:bCs w:val="0"/>
          <w:color w:val="000000"/>
          <w:szCs w:val="28"/>
          <w:bdr w:val="none" w:sz="0" w:space="0" w:color="auto" w:frame="1"/>
          <w:shd w:val="clear" w:color="auto" w:fill="FFFFFF"/>
        </w:rPr>
        <w:t xml:space="preserve"> в закладах </w:t>
      </w:r>
      <w:proofErr w:type="spellStart"/>
      <w:r w:rsidRPr="0084186E">
        <w:rPr>
          <w:rStyle w:val="a6"/>
          <w:rFonts w:cs="Times New Roman"/>
          <w:b w:val="0"/>
          <w:bCs w:val="0"/>
          <w:color w:val="000000"/>
          <w:szCs w:val="28"/>
          <w:bdr w:val="none" w:sz="0" w:space="0" w:color="auto" w:frame="1"/>
          <w:shd w:val="clear" w:color="auto" w:fill="FFFFFF"/>
        </w:rPr>
        <w:t>освіти</w:t>
      </w:r>
      <w:proofErr w:type="spellEnd"/>
      <w:r w:rsidRPr="0084186E">
        <w:rPr>
          <w:rFonts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84186E">
        <w:rPr>
          <w:rStyle w:val="a6"/>
          <w:rFonts w:cs="Times New Roman"/>
          <w:b w:val="0"/>
          <w:bCs w:val="0"/>
          <w:color w:val="000000"/>
          <w:szCs w:val="28"/>
          <w:bdr w:val="none" w:sz="0" w:space="0" w:color="auto" w:frame="1"/>
          <w:shd w:val="clear" w:color="auto" w:fill="FFFFFF"/>
        </w:rPr>
        <w:t>у 2022/2023 н. р.</w:t>
      </w:r>
      <w:proofErr w:type="gramStart"/>
      <w:r>
        <w:rPr>
          <w:rStyle w:val="a6"/>
          <w:rFonts w:cs="Times New Roman"/>
          <w:b w:val="0"/>
          <w:bCs w:val="0"/>
          <w:color w:val="000000"/>
          <w:szCs w:val="28"/>
          <w:bdr w:val="none" w:sz="0" w:space="0" w:color="auto" w:frame="1"/>
          <w:shd w:val="clear" w:color="auto" w:fill="FFFFFF"/>
          <w:lang w:val="uk-UA"/>
        </w:rPr>
        <w:t>»:</w:t>
      </w:r>
      <w:r w:rsidRPr="0084186E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 xml:space="preserve"> </w:t>
      </w:r>
      <w:r w:rsidRPr="0084186E">
        <w:rPr>
          <w:rFonts w:cs="Times New Roman"/>
          <w:szCs w:val="28"/>
          <w:lang w:val="uk-UA"/>
        </w:rPr>
        <w:t xml:space="preserve"> </w:t>
      </w:r>
      <w:proofErr w:type="gramEnd"/>
      <w:hyperlink r:id="rId20" w:history="1">
        <w:r w:rsidRPr="00933B18">
          <w:rPr>
            <w:rStyle w:val="a3"/>
            <w:rFonts w:cs="Times New Roman"/>
            <w:szCs w:val="28"/>
            <w:lang w:val="ru-UA"/>
          </w:rPr>
          <w:t>https://osvita.ua/legislation/Ser_osv/87090/</w:t>
        </w:r>
      </w:hyperlink>
    </w:p>
    <w:p w14:paraId="4F877D0D" w14:textId="77777777" w:rsidR="0084186E" w:rsidRPr="0084186E" w:rsidRDefault="0084186E" w:rsidP="00BE60D5">
      <w:pPr>
        <w:rPr>
          <w:rFonts w:cs="Times New Roman"/>
          <w:szCs w:val="28"/>
          <w:lang w:val="ru-UA"/>
        </w:rPr>
      </w:pPr>
    </w:p>
    <w:sectPr w:rsidR="0084186E" w:rsidRPr="0084186E" w:rsidSect="004A51FC">
      <w:pgSz w:w="11906" w:h="16838"/>
      <w:pgMar w:top="1276" w:right="707" w:bottom="425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35241"/>
    <w:multiLevelType w:val="hybridMultilevel"/>
    <w:tmpl w:val="9EE660E0"/>
    <w:lvl w:ilvl="0" w:tplc="CB1A401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D2967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90DA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E3D6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74C0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C258E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1E76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4C5D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9683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2194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91"/>
    <w:rsid w:val="0012065E"/>
    <w:rsid w:val="004A51FC"/>
    <w:rsid w:val="007042D9"/>
    <w:rsid w:val="0084186E"/>
    <w:rsid w:val="008F40B1"/>
    <w:rsid w:val="00B02907"/>
    <w:rsid w:val="00B3588E"/>
    <w:rsid w:val="00BE60D5"/>
    <w:rsid w:val="00C10891"/>
    <w:rsid w:val="00D8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7111"/>
  <w15:chartTrackingRefBased/>
  <w15:docId w15:val="{BB63B13A-026E-4383-9C12-9A16CFEB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8A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848A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A51FC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ru-UA" w:eastAsia="ru-UA"/>
    </w:rPr>
  </w:style>
  <w:style w:type="character" w:styleId="a6">
    <w:name w:val="Strong"/>
    <w:basedOn w:val="a0"/>
    <w:uiPriority w:val="22"/>
    <w:qFormat/>
    <w:rsid w:val="008418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8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uploads/public/5d5/279/7ca/5d52797ca746c359374718.pdf" TargetMode="External"/><Relationship Id="rId13" Type="http://schemas.openxmlformats.org/officeDocument/2006/relationships/hyperlink" Target="https://mon.gov.ua/ua/npa/pro-deyaki-pitannya-nacionalno-patriotichnogo-vihovannya-v-zakladah-osviti-ukrayini-ta-viznannya-takim-sho-vtrativ-chinnist-nakazu-ministerstva-osviti-i-nauki-ukrayini-vid-16062015-641" TargetMode="External"/><Relationship Id="rId18" Type="http://schemas.openxmlformats.org/officeDocument/2006/relationships/hyperlink" Target="https://zakon.rada.gov.ua/laws/show/z0659-00#Tex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on.gov.ua/storage/app/uploads/public/5d5/279/7ca/5d52797ca746c359374718.pdf" TargetMode="External"/><Relationship Id="rId12" Type="http://schemas.openxmlformats.org/officeDocument/2006/relationships/hyperlink" Target="https://mon.gov.ua/ua/npa/pro-deyaki-pitannya-nacionalno-patriotichnogo-vihovannya-v-zakladah-osviti-ukrayini-ta-viznannya-takim-sho-vtrativ-chinnist-nakazu-ministerstva-osviti-i-nauki-ukrayini-vid-16062015-641" TargetMode="External"/><Relationship Id="rId17" Type="http://schemas.openxmlformats.org/officeDocument/2006/relationships/hyperlink" Target="https://zakon.rada.gov.ua/laws/show/z0111-20#Text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932-2020-%D0%BF" TargetMode="External"/><Relationship Id="rId20" Type="http://schemas.openxmlformats.org/officeDocument/2006/relationships/hyperlink" Target="https://osvita.ua/legislation/Ser_osv/8709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2402-14/ed20120601" TargetMode="External"/><Relationship Id="rId11" Type="http://schemas.openxmlformats.org/officeDocument/2006/relationships/hyperlink" Target="https://mon.gov.ua/storage/app/uploads/public/5d5/279/7ca/5d52797ca746c359374718.pdf" TargetMode="External"/><Relationship Id="rId5" Type="http://schemas.openxmlformats.org/officeDocument/2006/relationships/hyperlink" Target="https://zakon.rada.gov.ua/laws/show/463-20#Text" TargetMode="External"/><Relationship Id="rId15" Type="http://schemas.openxmlformats.org/officeDocument/2006/relationships/hyperlink" Target="https://mon.gov.ua/ua/npa/pro-deyaki-pitannya-nacionalno-patriotichnogo-vihovannya-v-zakladah-osviti-ukrayini-ta-viznannya-takim-sho-vtrativ-chinnist-nakazu-ministerstva-osviti-i-nauki-ukrayini-vid-16062015-641" TargetMode="External"/><Relationship Id="rId10" Type="http://schemas.openxmlformats.org/officeDocument/2006/relationships/hyperlink" Target="https://mon.gov.ua/storage/app/uploads/public/5d5/279/7ca/5d52797ca746c359374718.pdf" TargetMode="External"/><Relationship Id="rId19" Type="http://schemas.openxmlformats.org/officeDocument/2006/relationships/hyperlink" Target="https://ips.li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.gov.ua/storage/app/uploads/public/5d5/279/7ca/5d52797ca746c359374718.pdf" TargetMode="External"/><Relationship Id="rId14" Type="http://schemas.openxmlformats.org/officeDocument/2006/relationships/hyperlink" Target="https://mon.gov.ua/ua/npa/pro-deyaki-pitannya-nacionalno-patriotichnogo-vihovannya-v-zakladah-osviti-ukrayini-ta-viznannya-takim-sho-vtrativ-chinnist-nakazu-ministerstva-osviti-i-nauki-ukrayini-vid-16062015-64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2022-08-30T07:31:00Z</dcterms:created>
  <dcterms:modified xsi:type="dcterms:W3CDTF">2022-08-30T08:05:00Z</dcterms:modified>
</cp:coreProperties>
</file>