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6BA4" w14:textId="28A97C02" w:rsidR="00613C2C" w:rsidRPr="00613C2C" w:rsidRDefault="00613C2C" w:rsidP="00613C2C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Корисні посилання</w:t>
      </w:r>
    </w:p>
    <w:p w14:paraId="2E96087A" w14:textId="655D7C39" w:rsidR="00613C2C" w:rsidRDefault="00613C2C" w:rsidP="00613C2C">
      <w:pPr>
        <w:rPr>
          <w:szCs w:val="28"/>
          <w:lang w:val="uk-UA"/>
        </w:rPr>
      </w:pPr>
      <w:r>
        <w:rPr>
          <w:szCs w:val="28"/>
          <w:lang w:val="uk-UA"/>
        </w:rPr>
        <w:t>П</w:t>
      </w:r>
      <w:proofErr w:type="spellStart"/>
      <w:r w:rsidRPr="000F36E1">
        <w:rPr>
          <w:szCs w:val="28"/>
        </w:rPr>
        <w:t>роєкт</w:t>
      </w:r>
      <w:proofErr w:type="spellEnd"/>
      <w:r w:rsidRPr="000F36E1">
        <w:rPr>
          <w:szCs w:val="28"/>
        </w:rPr>
        <w:t xml:space="preserve"> «</w:t>
      </w:r>
      <w:proofErr w:type="spellStart"/>
      <w:r w:rsidRPr="000F36E1">
        <w:rPr>
          <w:szCs w:val="28"/>
        </w:rPr>
        <w:t>Всеукраїнський</w:t>
      </w:r>
      <w:proofErr w:type="spellEnd"/>
      <w:r w:rsidRPr="000F36E1">
        <w:rPr>
          <w:szCs w:val="28"/>
        </w:rPr>
        <w:t xml:space="preserve"> </w:t>
      </w:r>
      <w:proofErr w:type="spellStart"/>
      <w:r w:rsidRPr="000F36E1">
        <w:rPr>
          <w:szCs w:val="28"/>
        </w:rPr>
        <w:t>розклад</w:t>
      </w:r>
      <w:proofErr w:type="spellEnd"/>
      <w:r>
        <w:rPr>
          <w:szCs w:val="28"/>
          <w:lang w:val="uk-UA"/>
        </w:rPr>
        <w:t xml:space="preserve"> </w:t>
      </w:r>
      <w:r w:rsidRPr="000F36E1">
        <w:rPr>
          <w:szCs w:val="28"/>
        </w:rPr>
        <w:t xml:space="preserve">онлайн» </w:t>
      </w:r>
      <w:hyperlink r:id="rId4" w:history="1">
        <w:r w:rsidRPr="00016672">
          <w:rPr>
            <w:rStyle w:val="a3"/>
            <w:szCs w:val="28"/>
          </w:rPr>
          <w:t>https://mon.gov.ua/ua/vseukrayinskij-rozklad</w:t>
        </w:r>
      </w:hyperlink>
      <w:r>
        <w:rPr>
          <w:szCs w:val="28"/>
          <w:lang w:val="uk-UA"/>
        </w:rPr>
        <w:t xml:space="preserve"> </w:t>
      </w:r>
    </w:p>
    <w:p w14:paraId="4E737198" w14:textId="17EC83FA" w:rsidR="00613C2C" w:rsidRDefault="00613C2C" w:rsidP="00613C2C">
      <w:pPr>
        <w:rPr>
          <w:szCs w:val="28"/>
          <w:lang w:val="uk-UA"/>
        </w:rPr>
      </w:pPr>
      <w:r w:rsidRPr="002448F7">
        <w:rPr>
          <w:szCs w:val="28"/>
          <w:lang w:val="uk-UA"/>
        </w:rPr>
        <w:t>Освітній портал « Знайшов»</w:t>
      </w:r>
      <w:r>
        <w:rPr>
          <w:szCs w:val="28"/>
          <w:lang w:val="uk-UA"/>
        </w:rPr>
        <w:t xml:space="preserve"> </w:t>
      </w:r>
      <w:hyperlink r:id="rId5" w:history="1">
        <w:r w:rsidRPr="00016672">
          <w:rPr>
            <w:rStyle w:val="a3"/>
            <w:szCs w:val="28"/>
            <w:lang w:val="uk-UA"/>
          </w:rPr>
          <w:t>https://znayshov.com/News/Details/metodychni_putivnyky_nush</w:t>
        </w:r>
      </w:hyperlink>
      <w:r>
        <w:rPr>
          <w:szCs w:val="28"/>
          <w:lang w:val="uk-UA"/>
        </w:rPr>
        <w:t xml:space="preserve"> </w:t>
      </w:r>
    </w:p>
    <w:p w14:paraId="58E88691" w14:textId="401C476A" w:rsidR="00613C2C" w:rsidRPr="00613C2C" w:rsidRDefault="00613C2C" w:rsidP="00613C2C">
      <w:pPr>
        <w:rPr>
          <w:color w:val="0563C1" w:themeColor="hyperlink"/>
          <w:u w:val="single"/>
          <w:lang w:val="uk-UA"/>
        </w:rPr>
      </w:pPr>
      <w:r w:rsidRPr="00613C2C">
        <w:rPr>
          <w:lang w:val="uk-UA"/>
        </w:rPr>
        <w:t xml:space="preserve">Оцінювання результатів навчання ( </w:t>
      </w:r>
      <w:proofErr w:type="spellStart"/>
      <w:r w:rsidRPr="00613C2C">
        <w:rPr>
          <w:lang w:val="uk-UA"/>
        </w:rPr>
        <w:t>вебінар</w:t>
      </w:r>
      <w:proofErr w:type="spellEnd"/>
      <w:r w:rsidRPr="00613C2C">
        <w:rPr>
          <w:lang w:val="uk-UA"/>
        </w:rPr>
        <w:t xml:space="preserve">) </w:t>
      </w:r>
      <w:hyperlink r:id="rId6" w:history="1">
        <w:r w:rsidRPr="00613C2C">
          <w:rPr>
            <w:color w:val="0563C1" w:themeColor="hyperlink"/>
            <w:u w:val="single"/>
            <w:lang w:val="uk-UA"/>
          </w:rPr>
          <w:t>https://www.youtube.com/watch?v=McibLeFWWNw&amp;ab_channel=%D0%90%D0%BA%D0%B0%D0%B4%D0%B5%D0%BC%D1%96%D1%8F%D1%86%D0%B8%D1%84%D1%80%D0%BE%D0%B2%D0%BE%D0%B3%D0%BE%D1%80%D0%BE%D0%B7%D0%B2%D0%B8%D1%82%D0%BA%D1%83</w:t>
        </w:r>
      </w:hyperlink>
      <w:r w:rsidRPr="00613C2C">
        <w:rPr>
          <w:lang w:val="uk-UA"/>
        </w:rPr>
        <w:t xml:space="preserve">                    </w:t>
      </w:r>
    </w:p>
    <w:p w14:paraId="6B7F3B18" w14:textId="77777777" w:rsidR="00613C2C" w:rsidRPr="00613C2C" w:rsidRDefault="00613C2C" w:rsidP="00613C2C">
      <w:pPr>
        <w:rPr>
          <w:lang w:val="uk-UA"/>
        </w:rPr>
      </w:pPr>
      <w:r w:rsidRPr="00613C2C">
        <w:rPr>
          <w:lang w:val="uk-UA"/>
        </w:rPr>
        <w:t xml:space="preserve">Формування навчально- тематичного плану ( </w:t>
      </w:r>
      <w:proofErr w:type="spellStart"/>
      <w:r w:rsidRPr="00613C2C">
        <w:rPr>
          <w:lang w:val="uk-UA"/>
        </w:rPr>
        <w:t>вебінар</w:t>
      </w:r>
      <w:proofErr w:type="spellEnd"/>
      <w:r w:rsidRPr="00613C2C">
        <w:rPr>
          <w:lang w:val="uk-UA"/>
        </w:rPr>
        <w:t xml:space="preserve">) </w:t>
      </w:r>
      <w:hyperlink r:id="rId7" w:history="1">
        <w:r w:rsidRPr="00613C2C">
          <w:rPr>
            <w:color w:val="0563C1" w:themeColor="hyperlink"/>
            <w:u w:val="single"/>
            <w:lang w:val="uk-UA"/>
          </w:rPr>
          <w:t>https://www.youtube.com/watch?v=lrGsOzWyB-k&amp;ab_channel=%D0%90%D0%BA%D0%B0%D0%B4%D0%B5%D0%BC%D1%96%D1%8F%D1%86%D0%B8%D1%84%D1%80%D0%BE%D0%B2%D0%BE%D0%B3%D0%BE%D1%80%D0%BE%D0%B7%D0%B2%D0%B8%D1%82%D0%BA%D1%83</w:t>
        </w:r>
      </w:hyperlink>
      <w:r w:rsidRPr="00613C2C">
        <w:rPr>
          <w:lang w:val="uk-UA"/>
        </w:rPr>
        <w:t xml:space="preserve"> </w:t>
      </w:r>
    </w:p>
    <w:p w14:paraId="0B0B006F" w14:textId="77777777" w:rsidR="00613C2C" w:rsidRPr="00613C2C" w:rsidRDefault="00613C2C" w:rsidP="00613C2C">
      <w:pPr>
        <w:rPr>
          <w:lang w:val="uk-UA"/>
        </w:rPr>
      </w:pPr>
    </w:p>
    <w:p w14:paraId="3EDF4533" w14:textId="77777777" w:rsidR="008F40B1" w:rsidRPr="00613C2C" w:rsidRDefault="008F40B1">
      <w:pPr>
        <w:rPr>
          <w:lang w:val="uk-UA"/>
        </w:rPr>
      </w:pPr>
    </w:p>
    <w:sectPr w:rsidR="008F40B1" w:rsidRPr="00613C2C" w:rsidSect="00613C2C">
      <w:pgSz w:w="11906" w:h="16838"/>
      <w:pgMar w:top="1276" w:right="566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BB"/>
    <w:rsid w:val="00613C2C"/>
    <w:rsid w:val="006E28BB"/>
    <w:rsid w:val="008F40B1"/>
    <w:rsid w:val="00B3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332F"/>
  <w15:chartTrackingRefBased/>
  <w15:docId w15:val="{A0ED4F38-9FC9-4EEE-B9CF-06D79A10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rGsOzWyB-k&amp;ab_channel=%D0%90%D0%BA%D0%B0%D0%B4%D0%B5%D0%BC%D1%96%D1%8F%D1%86%D0%B8%D1%84%D1%80%D0%BE%D0%B2%D0%BE%D0%B3%D0%BE%D1%80%D0%BE%D0%B7%D0%B2%D0%B8%D1%82%D0%BA%D1%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cibLeFWWNw&amp;ab_channel=%D0%90%D0%BA%D0%B0%D0%B4%D0%B5%D0%BC%D1%96%D1%8F%D1%86%D0%B8%D1%84%D1%80%D0%BE%D0%B2%D0%BE%D0%B3%D0%BE%D1%80%D0%BE%D0%B7%D0%B2%D0%B8%D1%82%D0%BA%D1%83" TargetMode="External"/><Relationship Id="rId5" Type="http://schemas.openxmlformats.org/officeDocument/2006/relationships/hyperlink" Target="https://znayshov.com/News/Details/metodychni_putivnyky_nush" TargetMode="External"/><Relationship Id="rId4" Type="http://schemas.openxmlformats.org/officeDocument/2006/relationships/hyperlink" Target="https://mon.gov.ua/ua/vseukrayinskij-rozkl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2022-08-30T07:25:00Z</dcterms:created>
  <dcterms:modified xsi:type="dcterms:W3CDTF">2022-08-30T07:27:00Z</dcterms:modified>
</cp:coreProperties>
</file>