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85B9" w14:textId="77777777" w:rsidR="001B0466" w:rsidRDefault="00651D30" w:rsidP="001C3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щодо проведення дистанційного оцінювання </w:t>
      </w:r>
    </w:p>
    <w:p w14:paraId="52FAE432" w14:textId="77777777" w:rsidR="001B0466" w:rsidRDefault="00651D30" w:rsidP="001C3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 11-х класів </w:t>
      </w:r>
      <w:r w:rsidR="00764564">
        <w:rPr>
          <w:rFonts w:ascii="Times New Roman" w:hAnsi="Times New Roman" w:cs="Times New Roman"/>
          <w:b/>
          <w:sz w:val="28"/>
          <w:szCs w:val="28"/>
          <w:lang w:val="uk-UA"/>
        </w:rPr>
        <w:t>під час проведення</w:t>
      </w: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навчально-</w:t>
      </w:r>
      <w:r w:rsidR="0038494A" w:rsidRPr="0091226A">
        <w:rPr>
          <w:rFonts w:ascii="Times New Roman" w:hAnsi="Times New Roman" w:cs="Times New Roman"/>
          <w:b/>
          <w:sz w:val="28"/>
          <w:szCs w:val="28"/>
          <w:lang w:val="uk-UA"/>
        </w:rPr>
        <w:t>польових</w:t>
      </w:r>
      <w:r w:rsidR="007645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</w:p>
    <w:p w14:paraId="7E1131C5" w14:textId="77777777" w:rsidR="00651D30" w:rsidRPr="0091226A" w:rsidRDefault="00764564" w:rsidP="001C3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навчально-тренува</w:t>
      </w:r>
      <w:r w:rsidR="00EE5DBC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ьних</w:t>
      </w:r>
      <w:r w:rsidR="0038494A"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анять </w:t>
      </w:r>
    </w:p>
    <w:p w14:paraId="74AF4A13" w14:textId="77777777" w:rsidR="001B0466" w:rsidRDefault="001B0466" w:rsidP="0016034D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</w:p>
    <w:p w14:paraId="591DA9A7" w14:textId="74CBEA25" w:rsidR="007842A8" w:rsidRPr="0091226A" w:rsidRDefault="0073367C" w:rsidP="007842A8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Метою навчального предмета «Захист </w:t>
      </w:r>
      <w:r w:rsidR="007842A8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» є формування в учнівської молоді необхідних знань, умінь і навичок щодо захисту </w:t>
      </w:r>
      <w:r w:rsidR="007842A8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 та дій в умовах надзвичайних ситуацій, а також системного уявлення про військово-патріотичне виховання як складову частину національно-патріотичного виховання.</w:t>
      </w:r>
    </w:p>
    <w:p w14:paraId="05ADDF2F" w14:textId="674A323B" w:rsidR="0091226A" w:rsidRPr="0091226A" w:rsidRDefault="0091226A" w:rsidP="00912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122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Предмет «Захист</w:t>
      </w:r>
      <w:r w:rsidR="007842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України </w:t>
      </w:r>
      <w:r w:rsidRPr="009122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є обов’язковим навчальним предметом, який вивчається в навчальних закладах системи загальної середньої освіти упродовж 10 і 11 класів та під час навчально-польових занять і навчально-тренувальних занять (дівчата). </w:t>
      </w:r>
    </w:p>
    <w:p w14:paraId="7A57B3AF" w14:textId="77ECC468" w:rsidR="0073367C" w:rsidRPr="0091226A" w:rsidRDefault="007870B1" w:rsidP="00787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3367C" w:rsidRPr="0091226A">
        <w:rPr>
          <w:rFonts w:ascii="Times New Roman" w:hAnsi="Times New Roman" w:cs="Times New Roman"/>
          <w:sz w:val="28"/>
          <w:szCs w:val="28"/>
          <w:lang w:val="uk-UA"/>
        </w:rPr>
        <w:t>Відповідно до навчального плану уроки проводяться: 10 клас - по 1,5 години на тиждень протягом навчального року; 11 клас: в першому семестрі (півріччі)</w:t>
      </w:r>
      <w:r w:rsidR="001B04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67C"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- по 1,5 години на тиждень, а в другому семестрі - по 1 годині на тиждень та 18 годин відводиться на проведення навчально-польових занять (зборів) </w:t>
      </w:r>
      <w:r w:rsidR="007842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367C"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 У кожному періоді предмет вивчається юнаками та дівчатами окремо. Навчальний предмет при цьому в обох випадках називається «Захист </w:t>
      </w:r>
      <w:r w:rsidR="007842A8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73367C" w:rsidRPr="0091226A">
        <w:rPr>
          <w:rFonts w:ascii="Times New Roman" w:hAnsi="Times New Roman" w:cs="Times New Roman"/>
          <w:sz w:val="28"/>
          <w:szCs w:val="28"/>
          <w:lang w:val="uk-UA"/>
        </w:rPr>
        <w:t>» з уточненням «Основи медичних знань» для групи дівчат.</w:t>
      </w:r>
    </w:p>
    <w:p w14:paraId="63AE8154" w14:textId="77777777" w:rsidR="007870B1" w:rsidRDefault="007870B1" w:rsidP="007870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bookmarkStart w:id="0" w:name="_Hlk93570542"/>
      <w:r w:rsidR="0073367C"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Навчально-польові заняття </w:t>
      </w:r>
      <w:bookmarkEnd w:id="0"/>
      <w:r w:rsidR="0073367C"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(збори) і навчально-тренувальні заняття проводяться з метою практичного закріплення рівня знань, умінь та навичок учнів у 11 класі наприкінці навчального року. 3-х денні (18 годин) навчально-польові заняття та навчально-тренувальні заняття проводяться на базах військових частин, військових комісаріатів, лікувально-оздоровчих установ, </w:t>
      </w:r>
      <w:r w:rsidR="007842A8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  <w:r w:rsidR="0073367C"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98C3854" w14:textId="77777777" w:rsidR="007870B1" w:rsidRDefault="007870B1" w:rsidP="007870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Основними завданнями </w:t>
      </w:r>
      <w:r w:rsidRPr="0091226A">
        <w:rPr>
          <w:rFonts w:ascii="Times New Roman" w:hAnsi="Times New Roman" w:cs="Times New Roman"/>
          <w:sz w:val="28"/>
          <w:szCs w:val="28"/>
          <w:lang w:val="uk-UA"/>
        </w:rPr>
        <w:t>Навчально-польов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 занят</w:t>
      </w:r>
      <w:r>
        <w:rPr>
          <w:rFonts w:ascii="Times New Roman" w:hAnsi="Times New Roman" w:cs="Times New Roman"/>
          <w:sz w:val="28"/>
          <w:szCs w:val="28"/>
          <w:lang w:val="uk-UA"/>
        </w:rPr>
        <w:t>ь є:</w:t>
      </w:r>
    </w:p>
    <w:p w14:paraId="6CAEFE5E" w14:textId="1625883A" w:rsidR="007870B1" w:rsidRPr="007870B1" w:rsidRDefault="007870B1" w:rsidP="007870B1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7870B1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UA"/>
        </w:rPr>
        <w:t>підготовка здобувачів освіти до виконання конституційного обов'язку щодо захисту Батьківщини, професійної орієнтації молоді до служби у Збройних Силах України та інших військових формуваннях, визначених чинним законодавством;</w:t>
      </w:r>
    </w:p>
    <w:p w14:paraId="10614E44" w14:textId="77777777" w:rsidR="007870B1" w:rsidRPr="007870B1" w:rsidRDefault="007870B1" w:rsidP="007870B1">
      <w:pPr>
        <w:numPr>
          <w:ilvl w:val="0"/>
          <w:numId w:val="46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7870B1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UA"/>
        </w:rPr>
        <w:t xml:space="preserve"> виховання майбутніх захисників Батьківщини на бойових традиціях українського народу та Збройних Сил України, прикладах героїзму воїнів АТО;</w:t>
      </w:r>
    </w:p>
    <w:p w14:paraId="000452C2" w14:textId="77777777" w:rsidR="007870B1" w:rsidRPr="007870B1" w:rsidRDefault="007870B1" w:rsidP="007870B1">
      <w:pPr>
        <w:numPr>
          <w:ilvl w:val="0"/>
          <w:numId w:val="46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7870B1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UA"/>
        </w:rPr>
        <w:t>виконання програми предмета «Захисту України»;</w:t>
      </w:r>
    </w:p>
    <w:p w14:paraId="40E79DF7" w14:textId="77777777" w:rsidR="007870B1" w:rsidRPr="007870B1" w:rsidRDefault="007870B1" w:rsidP="007870B1">
      <w:pPr>
        <w:numPr>
          <w:ilvl w:val="0"/>
          <w:numId w:val="46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7870B1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UA"/>
        </w:rPr>
        <w:t>формування свідомого ставлення до питання особистої та громадянської безпеки, розвиток практичних умінь і навичок поведінки в екстремальних ситуація;</w:t>
      </w:r>
    </w:p>
    <w:p w14:paraId="10A3DD22" w14:textId="77777777" w:rsidR="007870B1" w:rsidRPr="007870B1" w:rsidRDefault="007870B1" w:rsidP="007870B1">
      <w:pPr>
        <w:numPr>
          <w:ilvl w:val="0"/>
          <w:numId w:val="46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7870B1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UA"/>
        </w:rPr>
        <w:t>удосконалення системи військово-патріотичного виховання здобувачів освіти в закладі загальної середньої освіти.</w:t>
      </w:r>
    </w:p>
    <w:p w14:paraId="119547D3" w14:textId="79671EDD" w:rsidR="00501988" w:rsidRPr="007870B1" w:rsidRDefault="00501988" w:rsidP="007870B1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UA"/>
        </w:rPr>
      </w:pPr>
    </w:p>
    <w:p w14:paraId="26F117E3" w14:textId="77777777" w:rsidR="0073367C" w:rsidRPr="0091226A" w:rsidRDefault="00B86EBD" w:rsidP="001B0466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розпорядження КМУ від 25 березня 2020 року №338 «Про переведення єдиної державної системи цивільного захисту у режим </w:t>
      </w:r>
      <w:r w:rsidRPr="0091226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надзвичайної ситуації», листа МОН від 23 березня 2020 року № 1/9-173 «Щодо організації освітнього процесу в закладах загальної середньої освіти під час карантину» надаємо методичні рекомендації щодо проведення навчально-польових зборів </w:t>
      </w:r>
      <w:r w:rsidRPr="00736311">
        <w:rPr>
          <w:rFonts w:ascii="Times New Roman" w:hAnsi="Times New Roman" w:cs="Times New Roman"/>
          <w:b/>
          <w:sz w:val="28"/>
          <w:szCs w:val="28"/>
          <w:lang w:val="uk-UA"/>
        </w:rPr>
        <w:t>дистанційно</w:t>
      </w:r>
      <w:r w:rsidRPr="009122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03D471" w14:textId="1A6DC59B" w:rsidR="00F168BE" w:rsidRPr="0091226A" w:rsidRDefault="007842A8" w:rsidP="0091226A">
      <w:pPr>
        <w:shd w:val="clear" w:color="auto" w:fill="FFFFFF"/>
        <w:tabs>
          <w:tab w:val="left" w:pos="1494"/>
        </w:tabs>
        <w:spacing w:before="202" w:after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О</w:t>
      </w:r>
      <w:r w:rsidR="00F168BE"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державши відповідні керівні документи з </w:t>
      </w:r>
      <w:r w:rsidR="00F168BE" w:rsidRPr="0091226A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підготовки до навчально-польових зборів,  </w:t>
      </w:r>
      <w:r w:rsidR="00736311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керівник закладу освіти та </w:t>
      </w:r>
      <w:r w:rsidR="00F168BE" w:rsidRPr="0091226A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вчитель предмета «Захист </w:t>
      </w:r>
      <w:r w:rsidR="007870B1">
        <w:rPr>
          <w:rFonts w:ascii="Times New Roman" w:hAnsi="Times New Roman" w:cs="Times New Roman"/>
          <w:spacing w:val="-5"/>
          <w:sz w:val="28"/>
          <w:szCs w:val="28"/>
          <w:lang w:val="uk-UA"/>
        </w:rPr>
        <w:t>України</w:t>
      </w:r>
      <w:r w:rsidR="00F168BE" w:rsidRPr="0091226A">
        <w:rPr>
          <w:rFonts w:ascii="Times New Roman" w:hAnsi="Times New Roman" w:cs="Times New Roman"/>
          <w:spacing w:val="-5"/>
          <w:sz w:val="28"/>
          <w:szCs w:val="28"/>
          <w:lang w:val="uk-UA"/>
        </w:rPr>
        <w:t>» повинн</w:t>
      </w:r>
      <w:r w:rsidR="00736311">
        <w:rPr>
          <w:rFonts w:ascii="Times New Roman" w:hAnsi="Times New Roman" w:cs="Times New Roman"/>
          <w:spacing w:val="-5"/>
          <w:sz w:val="28"/>
          <w:szCs w:val="28"/>
          <w:lang w:val="uk-UA"/>
        </w:rPr>
        <w:t>і</w:t>
      </w:r>
      <w:r w:rsidR="00F168BE" w:rsidRPr="0091226A">
        <w:rPr>
          <w:rFonts w:ascii="Times New Roman" w:hAnsi="Times New Roman" w:cs="Times New Roman"/>
          <w:spacing w:val="-5"/>
          <w:sz w:val="28"/>
          <w:szCs w:val="28"/>
          <w:lang w:val="uk-UA"/>
        </w:rPr>
        <w:t>:</w:t>
      </w:r>
    </w:p>
    <w:p w14:paraId="178475AD" w14:textId="58687AAC" w:rsidR="007870B1" w:rsidRPr="001B0466" w:rsidRDefault="007870B1" w:rsidP="007870B1">
      <w:pPr>
        <w:pStyle w:val="a3"/>
        <w:numPr>
          <w:ilvl w:val="0"/>
          <w:numId w:val="44"/>
        </w:numPr>
        <w:shd w:val="clear" w:color="auto" w:fill="FFFFFF"/>
        <w:tabs>
          <w:tab w:val="left" w:pos="1494"/>
        </w:tabs>
        <w:spacing w:before="202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466">
        <w:rPr>
          <w:rFonts w:ascii="Times New Roman" w:hAnsi="Times New Roman" w:cs="Times New Roman"/>
          <w:sz w:val="28"/>
          <w:szCs w:val="28"/>
          <w:lang w:val="uk-UA"/>
        </w:rPr>
        <w:t xml:space="preserve">вивчити наказ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Pr="001B0466">
        <w:rPr>
          <w:rFonts w:ascii="Times New Roman" w:hAnsi="Times New Roman" w:cs="Times New Roman"/>
          <w:sz w:val="28"/>
          <w:szCs w:val="28"/>
          <w:lang w:val="uk-UA"/>
        </w:rPr>
        <w:t>освіти з організації та проведення навчально - польових зборів дистанційно;</w:t>
      </w:r>
    </w:p>
    <w:p w14:paraId="504B4307" w14:textId="65FE7D00" w:rsidR="007870B1" w:rsidRPr="007870B1" w:rsidRDefault="007870B1" w:rsidP="007870B1">
      <w:pPr>
        <w:pStyle w:val="a3"/>
        <w:numPr>
          <w:ilvl w:val="0"/>
          <w:numId w:val="44"/>
        </w:numPr>
        <w:shd w:val="clear" w:color="auto" w:fill="FFFFFF"/>
        <w:tabs>
          <w:tab w:val="left" w:pos="1494"/>
        </w:tabs>
        <w:spacing w:before="202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п</w:t>
      </w:r>
      <w:r w:rsidRPr="007870B1">
        <w:rPr>
          <w:rFonts w:ascii="Times New Roman" w:hAnsi="Times New Roman" w:cs="Times New Roman"/>
          <w:sz w:val="28"/>
          <w:szCs w:val="28"/>
          <w:lang w:val="uk-UA"/>
        </w:rPr>
        <w:t>лан проведення навчально-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870B1">
        <w:rPr>
          <w:rFonts w:ascii="Times New Roman" w:hAnsi="Times New Roman" w:cs="Times New Roman"/>
          <w:sz w:val="28"/>
          <w:szCs w:val="28"/>
          <w:lang w:val="uk-UA"/>
        </w:rPr>
        <w:t>ольових зборів.</w:t>
      </w:r>
    </w:p>
    <w:p w14:paraId="7257483E" w14:textId="6B88E098" w:rsidR="007870B1" w:rsidRPr="007870B1" w:rsidRDefault="007870B1" w:rsidP="007870B1">
      <w:pPr>
        <w:pStyle w:val="a3"/>
        <w:numPr>
          <w:ilvl w:val="0"/>
          <w:numId w:val="44"/>
        </w:numPr>
        <w:shd w:val="clear" w:color="auto" w:fill="FFFFFF"/>
        <w:tabs>
          <w:tab w:val="left" w:pos="1494"/>
        </w:tabs>
        <w:spacing w:before="202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розробити р</w:t>
      </w:r>
      <w:r w:rsidRPr="007870B1">
        <w:rPr>
          <w:rFonts w:ascii="Times New Roman" w:hAnsi="Times New Roman" w:cs="Times New Roman"/>
          <w:sz w:val="28"/>
          <w:szCs w:val="28"/>
          <w:lang w:val="uk-UA"/>
        </w:rPr>
        <w:t>озклад навчальних занять.</w:t>
      </w:r>
    </w:p>
    <w:p w14:paraId="197B7786" w14:textId="4A1992E7" w:rsidR="007870B1" w:rsidRPr="007870B1" w:rsidRDefault="00AA7526" w:rsidP="007870B1">
      <w:pPr>
        <w:pStyle w:val="a3"/>
        <w:numPr>
          <w:ilvl w:val="0"/>
          <w:numId w:val="44"/>
        </w:numPr>
        <w:shd w:val="clear" w:color="auto" w:fill="FFFFFF"/>
        <w:tabs>
          <w:tab w:val="left" w:pos="1494"/>
        </w:tabs>
        <w:spacing w:before="202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розробити п</w:t>
      </w:r>
      <w:r w:rsidR="007870B1" w:rsidRPr="007870B1">
        <w:rPr>
          <w:rFonts w:ascii="Times New Roman" w:hAnsi="Times New Roman" w:cs="Times New Roman"/>
          <w:sz w:val="28"/>
          <w:szCs w:val="28"/>
          <w:lang w:val="uk-UA"/>
        </w:rPr>
        <w:t>лан-конспекти занять.</w:t>
      </w:r>
    </w:p>
    <w:p w14:paraId="172E96B9" w14:textId="77777777" w:rsidR="00AA7526" w:rsidRPr="001B0466" w:rsidRDefault="00AA7526" w:rsidP="00AA7526">
      <w:pPr>
        <w:pStyle w:val="a3"/>
        <w:widowControl w:val="0"/>
        <w:numPr>
          <w:ilvl w:val="0"/>
          <w:numId w:val="4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466">
        <w:rPr>
          <w:rFonts w:ascii="Times New Roman" w:hAnsi="Times New Roman" w:cs="Times New Roman"/>
          <w:sz w:val="28"/>
          <w:szCs w:val="28"/>
          <w:lang w:val="uk-UA"/>
        </w:rPr>
        <w:t>підготувати ПК з відповідним програмним забезпеченням (Viber, Zoom, GoogleClassroom та інші);</w:t>
      </w:r>
    </w:p>
    <w:p w14:paraId="71590282" w14:textId="77777777" w:rsidR="00AA7526" w:rsidRPr="001B0466" w:rsidRDefault="00AA7526" w:rsidP="00AA7526">
      <w:pPr>
        <w:pStyle w:val="a3"/>
        <w:widowControl w:val="0"/>
        <w:numPr>
          <w:ilvl w:val="0"/>
          <w:numId w:val="4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466">
        <w:rPr>
          <w:rFonts w:ascii="Times New Roman" w:hAnsi="Times New Roman" w:cs="Times New Roman"/>
          <w:sz w:val="28"/>
          <w:szCs w:val="28"/>
          <w:lang w:val="uk-UA"/>
        </w:rPr>
        <w:t>підготувати завдання з відповідних розділів програми, які виносяться на навчально-польові збори.</w:t>
      </w:r>
    </w:p>
    <w:p w14:paraId="7607AFFC" w14:textId="046E9FAB" w:rsidR="00651D30" w:rsidRPr="0091226A" w:rsidRDefault="00AA7526" w:rsidP="00AA75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51D30" w:rsidRPr="0091226A">
        <w:rPr>
          <w:rFonts w:ascii="Times New Roman" w:hAnsi="Times New Roman" w:cs="Times New Roman"/>
          <w:sz w:val="28"/>
          <w:szCs w:val="28"/>
          <w:lang w:val="uk-UA"/>
        </w:rPr>
        <w:t>Враховуючи те, що Програма 3-денних НПЗ передбачає практичне виконання контрольних нормативів, у зв’язку із карантинними заходами учні 11-х класів не в змозі у повному обсязі виконати практичну частину контрольних нормативів, пропону</w:t>
      </w:r>
      <w:r w:rsidR="00D864E1"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="00651D30"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 провести оцінювання теоретичних знань у вигляді тестів.</w:t>
      </w:r>
    </w:p>
    <w:p w14:paraId="1FF743CB" w14:textId="77777777" w:rsidR="00651D30" w:rsidRPr="0091226A" w:rsidRDefault="00651D30" w:rsidP="001B0466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Тестові завдання можна розсилати учням у попередньо створені інтернет-групи у форматі Документ Microsoft Word (.docx), а опрацьовані тестові завдання і відповіді учні можуть відсилати вчителю на його електронну адресу або використовувати інші платформи.</w:t>
      </w:r>
    </w:p>
    <w:p w14:paraId="6BF0964A" w14:textId="77777777" w:rsidR="00651D30" w:rsidRDefault="005D172A" w:rsidP="001B0466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Пропонуємо перелік посил</w:t>
      </w:r>
      <w:r w:rsidR="00E30C10">
        <w:rPr>
          <w:rFonts w:ascii="Times New Roman" w:hAnsi="Times New Roman" w:cs="Times New Roman"/>
          <w:sz w:val="28"/>
          <w:szCs w:val="28"/>
          <w:lang w:val="uk-UA"/>
        </w:rPr>
        <w:t>ань, які дозволять вам якісно підготуватися до дистанційної роботи:</w:t>
      </w:r>
    </w:p>
    <w:p w14:paraId="07C28308" w14:textId="77777777" w:rsidR="00E30C10" w:rsidRDefault="00AA7526" w:rsidP="009122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E30C10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https://naurok.com.ua/biblioteka/zahist-vitchizni/klas-11</w:t>
        </w:r>
      </w:hyperlink>
    </w:p>
    <w:p w14:paraId="4C297DFB" w14:textId="77777777" w:rsidR="00E30C10" w:rsidRDefault="00AA7526" w:rsidP="009122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E30C10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https://vseosvita.ua/library?s=&amp;type=&amp;class=2048&amp;cat=52&amp;page=1&amp;per-page=50</w:t>
        </w:r>
      </w:hyperlink>
    </w:p>
    <w:p w14:paraId="6ED2E93C" w14:textId="77777777" w:rsid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Дії солдата в обороні </w:t>
      </w:r>
      <w:hyperlink r:id="rId7" w:history="1">
        <w:r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https://www.youtube.com/watch?v=SQNXLgFfXmc</w:t>
        </w:r>
      </w:hyperlink>
    </w:p>
    <w:p w14:paraId="2C4AA7F2" w14:textId="77777777" w:rsid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Вибір вогневої позиції, її інж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енерне обладнання та маскування </w:t>
      </w:r>
      <w:hyperlink r:id="rId8" w:history="1">
        <w:r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https://www.slideshare.net/ssuser491ed5/321-78964475</w:t>
        </w:r>
      </w:hyperlink>
    </w:p>
    <w:p w14:paraId="4719C036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Ведення спостереження</w:t>
      </w:r>
      <w:r w:rsidR="001B04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https://vseosvita.ua/library/vibir-misca-dla-vedenna-sposterezenna-prezentacia-po-predmetu-zahist-vitcizni-dla-provedenna-lekcij-141241.html</w:t>
        </w:r>
      </w:hyperlink>
    </w:p>
    <w:p w14:paraId="41EFB487" w14:textId="77777777" w:rsidR="00E30C10" w:rsidRPr="00E30C10" w:rsidRDefault="00AA7526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E30C10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https://www.slideshare.net/katruchi/2-57958808</w:t>
        </w:r>
      </w:hyperlink>
    </w:p>
    <w:p w14:paraId="23ED81E0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9C3841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Дії з початком вогневої підготовки,  відбиття атаки танків і піхоти</w:t>
      </w:r>
    </w:p>
    <w:p w14:paraId="2926F333" w14:textId="77777777" w:rsidR="00E30C10" w:rsidRPr="00E30C10" w:rsidRDefault="00AA7526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https://refdb.ru/look/2201061.html</w:t>
        </w:r>
      </w:hyperlink>
    </w:p>
    <w:p w14:paraId="564CC058" w14:textId="77777777" w:rsidR="00E30C10" w:rsidRPr="00E30C10" w:rsidRDefault="00AA7526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https://www.youtube.com/watch?time_continue=23&amp;v=-bkb3bpGE3o&amp;feature=emb_title</w:t>
        </w:r>
      </w:hyperlink>
    </w:p>
    <w:p w14:paraId="597BE17C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Способи боротьби з авіацією противника</w:t>
      </w:r>
      <w:hyperlink r:id="rId13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https://www.youtube.com/watch?time_continue=12&amp;v=LXswGLen28A&amp;feature=emb_title</w:t>
        </w:r>
      </w:hyperlink>
    </w:p>
    <w:p w14:paraId="00863302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Дії під час застосування зброї масового у</w:t>
      </w:r>
      <w:r w:rsidR="00775244">
        <w:rPr>
          <w:rFonts w:ascii="Times New Roman" w:hAnsi="Times New Roman" w:cs="Times New Roman"/>
          <w:sz w:val="28"/>
          <w:szCs w:val="28"/>
          <w:lang w:val="uk-UA"/>
        </w:rPr>
        <w:t>раження</w:t>
      </w:r>
    </w:p>
    <w:p w14:paraId="375F88DA" w14:textId="77777777" w:rsidR="00E30C10" w:rsidRPr="00E30C10" w:rsidRDefault="00AA7526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https://vseosvita.ua/library/konspekt-dla-provedenna-zanatta-z-predmetu-zv-z-rozdilu-takticna-pidgotovka-tema-vidi-bojovogo-zabezpecenna-ta-jogo-zadaci-142222.html</w:t>
        </w:r>
      </w:hyperlink>
    </w:p>
    <w:p w14:paraId="6711E4B7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Дії солдата у наступі. Висування на рубіж атаки, атака з подоланням мінно - вибухов</w:t>
      </w:r>
      <w:r w:rsidR="00775244">
        <w:rPr>
          <w:rFonts w:ascii="Times New Roman" w:hAnsi="Times New Roman" w:cs="Times New Roman"/>
          <w:sz w:val="28"/>
          <w:szCs w:val="28"/>
          <w:lang w:val="uk-UA"/>
        </w:rPr>
        <w:t xml:space="preserve">их та інших інженерних перешкод  </w:t>
      </w:r>
      <w:hyperlink r:id="rId15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https://vseosvita.ua/library/npz-dii-soldata-u-nastupi-u-skladi-mehanizovanogo-viddilenna-128688.html</w:t>
        </w:r>
      </w:hyperlink>
    </w:p>
    <w:p w14:paraId="34803DC3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https://www.youtube.com/watch?v=jqHw6mhtp4c </w:t>
      </w:r>
      <w:hyperlink r:id="rId16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https://ppt-online.org/41797</w:t>
        </w:r>
      </w:hyperlink>
    </w:p>
    <w:p w14:paraId="36CE304A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Подолання ділянки місцев</w:t>
      </w:r>
      <w:r w:rsidR="00775244">
        <w:rPr>
          <w:rFonts w:ascii="Times New Roman" w:hAnsi="Times New Roman" w:cs="Times New Roman"/>
          <w:sz w:val="28"/>
          <w:szCs w:val="28"/>
          <w:lang w:val="uk-UA"/>
        </w:rPr>
        <w:t xml:space="preserve">ості з радіоактивним зараженням </w:t>
      </w:r>
      <w:hyperlink r:id="rId17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https://present5.com/ministerstvo-oboroni-ukra%D1%97ni-vijskova-akademiya-kafedra-zagalnovijskovo%D1%97-pidgotovki/</w:t>
        </w:r>
      </w:hyperlink>
    </w:p>
    <w:p w14:paraId="1F1F678B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Поняття про дії розвідувального дозору. Дії дозорних під час огляду місцевості та місцевих предметів, загор</w:t>
      </w:r>
      <w:r w:rsidR="00775244">
        <w:rPr>
          <w:rFonts w:ascii="Times New Roman" w:hAnsi="Times New Roman" w:cs="Times New Roman"/>
          <w:sz w:val="28"/>
          <w:szCs w:val="28"/>
          <w:lang w:val="uk-UA"/>
        </w:rPr>
        <w:t xml:space="preserve">оджень, мостів, різних перешкод </w:t>
      </w:r>
      <w:hyperlink r:id="rId18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https://studfile.net/preview/5166471/page:31/</w:t>
        </w:r>
      </w:hyperlink>
    </w:p>
    <w:p w14:paraId="12D3FF1D" w14:textId="77777777" w:rsidR="00E30C10" w:rsidRPr="00E30C10" w:rsidRDefault="00AA7526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https://docs.google.com/presentation/d/1eJE6eXQc--KqJVUBq7ZGU7QVBB2w3IauLoxq4-TgGYM/htmlpresent</w:t>
        </w:r>
      </w:hyperlink>
    </w:p>
    <w:p w14:paraId="69EEB72D" w14:textId="77777777" w:rsidR="00775244" w:rsidRDefault="00AA7526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https://www.youtube.com/watch?v=euccFGwzZK0</w:t>
        </w:r>
      </w:hyperlink>
    </w:p>
    <w:p w14:paraId="05F629AB" w14:textId="77777777" w:rsidR="00E30C10" w:rsidRPr="00E30C10" w:rsidRDefault="00775244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Дії в засідці </w:t>
      </w:r>
      <w:hyperlink r:id="rId21" w:history="1">
        <w:r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https://suveren.com.ua/viyckova-sprava/statti-vt/taktika1/176-zasidka-poryadok-organizatsiji-ta-provedennya-zasidok</w:t>
        </w:r>
      </w:hyperlink>
    </w:p>
    <w:p w14:paraId="4FA94350" w14:textId="77777777" w:rsidR="00E30C10" w:rsidRPr="00E30C10" w:rsidRDefault="00AA7526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2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https://www.youtube.com/watch?time_continue=14&amp;v=--dcp3eL6t0&amp;feature=emb_title</w:t>
        </w:r>
      </w:hyperlink>
    </w:p>
    <w:p w14:paraId="2B8824C3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Бойові порядки </w:t>
      </w:r>
      <w:r w:rsidR="00775244">
        <w:rPr>
          <w:rFonts w:ascii="Times New Roman" w:hAnsi="Times New Roman" w:cs="Times New Roman"/>
          <w:sz w:val="28"/>
          <w:szCs w:val="28"/>
          <w:lang w:val="uk-UA"/>
        </w:rPr>
        <w:t xml:space="preserve">та їх використання під час руху </w:t>
      </w:r>
      <w:hyperlink r:id="rId23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https://naurok.com.ua/plan-konspekt-tema-3-di-soldata-u-skladi-boyovih-grup-124898.html</w:t>
        </w:r>
      </w:hyperlink>
    </w:p>
    <w:p w14:paraId="20F7185F" w14:textId="77777777" w:rsidR="00E30C10" w:rsidRPr="00E30C10" w:rsidRDefault="00AA7526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4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https://www.youtube.com/watch?time_continue=8&amp;v=MOlWSSs5FIE&amp;feature=emb_title</w:t>
        </w:r>
      </w:hyperlink>
    </w:p>
    <w:p w14:paraId="426EAB96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Ознайомлення з озброєнням та бойовою технікою військової частини (підрозділом), їх призначення, тактико-технічнахарактеристика. Демонстрація озброєння та бойової техніки в дії.</w:t>
      </w:r>
    </w:p>
    <w:p w14:paraId="2AB96060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Усе озброєння Збройних Сил України </w:t>
      </w:r>
      <w:hyperlink r:id="rId25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https://www.youtube.com/watch?v=jKi1U-xDzc0</w:t>
        </w:r>
      </w:hyperlink>
    </w:p>
    <w:p w14:paraId="24B31646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6A3547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lastRenderedPageBreak/>
        <w:t>Удоско</w:t>
      </w:r>
      <w:r w:rsidR="00775244">
        <w:rPr>
          <w:rFonts w:ascii="Times New Roman" w:hAnsi="Times New Roman" w:cs="Times New Roman"/>
          <w:sz w:val="28"/>
          <w:szCs w:val="28"/>
          <w:lang w:val="uk-UA"/>
        </w:rPr>
        <w:t xml:space="preserve">налення знань з будови автомата </w:t>
      </w:r>
      <w:hyperlink r:id="rId26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https://naurok.com.ua/prezentaciya-na-temu-vedennya-vognyu-z-miscya-po-neruhomih-cilyah-i-cilyah-scho-z-yavlyayutsya-37361.html</w:t>
        </w:r>
      </w:hyperlink>
    </w:p>
    <w:p w14:paraId="568AA0F6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Основні заходи безпеки при проведенні стрільб в ти</w:t>
      </w:r>
      <w:r w:rsidR="00775244">
        <w:rPr>
          <w:rFonts w:ascii="Times New Roman" w:hAnsi="Times New Roman" w:cs="Times New Roman"/>
          <w:sz w:val="28"/>
          <w:szCs w:val="28"/>
          <w:lang w:val="uk-UA"/>
        </w:rPr>
        <w:t xml:space="preserve">рі та на військовому стрільбищі </w:t>
      </w:r>
      <w:hyperlink r:id="rId27" w:anchor="20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https://studfile.net/preview/5725601/page:9/#20</w:t>
        </w:r>
      </w:hyperlink>
    </w:p>
    <w:p w14:paraId="1F4DD1BD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Вогнева підготовка </w:t>
      </w:r>
    </w:p>
    <w:p w14:paraId="0774075F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Організація і порядок проведення стрільби з автомата. Влучність стрільби. Вибір цілі</w:t>
      </w:r>
      <w:r w:rsidR="00775244">
        <w:rPr>
          <w:rFonts w:ascii="Times New Roman" w:hAnsi="Times New Roman" w:cs="Times New Roman"/>
          <w:sz w:val="28"/>
          <w:szCs w:val="28"/>
          <w:lang w:val="uk-UA"/>
        </w:rPr>
        <w:t xml:space="preserve">, прицілу та точки прицілювання </w:t>
      </w:r>
      <w:hyperlink r:id="rId28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https://ppt-online.org/265749</w:t>
        </w:r>
      </w:hyperlink>
    </w:p>
    <w:p w14:paraId="094B7479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Положення автоматника під час стрільби з місця і в русі в пішому порядку. Вибі</w:t>
      </w:r>
      <w:r w:rsidR="00775244">
        <w:rPr>
          <w:rFonts w:ascii="Times New Roman" w:hAnsi="Times New Roman" w:cs="Times New Roman"/>
          <w:sz w:val="28"/>
          <w:szCs w:val="28"/>
          <w:lang w:val="uk-UA"/>
        </w:rPr>
        <w:t xml:space="preserve">р і зайняття місця для стрільби </w:t>
      </w:r>
      <w:hyperlink r:id="rId29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https://naurok.com.ua/prezentaciya-na-temu-strilecka-zbroya-ta-povodzhennya-z-neyu-36864.html</w:t>
        </w:r>
      </w:hyperlink>
    </w:p>
    <w:p w14:paraId="2EBFF8D6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Прийоми стрільби з автомата під час приготування до стрільби, п</w:t>
      </w:r>
      <w:r w:rsidR="00775244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і припинення стрільби </w:t>
      </w:r>
      <w:hyperlink r:id="rId30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https://history.vn.ua/pidruchniki/garasimiv-national-defense-bases-medical-knowledge-boys-10-class-2018/16.php</w:t>
        </w:r>
      </w:hyperlink>
    </w:p>
    <w:p w14:paraId="15B9EA09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Алгоритм з надання домедич</w:t>
      </w:r>
      <w:r w:rsidR="00775244">
        <w:rPr>
          <w:rFonts w:ascii="Times New Roman" w:hAnsi="Times New Roman" w:cs="Times New Roman"/>
          <w:sz w:val="28"/>
          <w:szCs w:val="28"/>
          <w:lang w:val="uk-UA"/>
        </w:rPr>
        <w:t xml:space="preserve">ної допомоги у секторі обстрілу. </w:t>
      </w: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Основи долікарської допомоги на полі бою </w:t>
      </w:r>
      <w:hyperlink r:id="rId31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https://m.youtube.com/watch?v=-CYnWsynJs0</w:t>
        </w:r>
      </w:hyperlink>
    </w:p>
    <w:p w14:paraId="185408E7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Переведення пораненого в положення на боці (животі). Зупинка кровотечі з ран шиї, тулуба, кінцівок. Зупинка кровотечі з ран верхньої та нижньої кінцівок.</w:t>
      </w:r>
    </w:p>
    <w:p w14:paraId="6AE65125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Основи першої допомоги. Частина 1. "Червона зона" </w:t>
      </w:r>
      <w:hyperlink r:id="rId32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https://m.youtube.com/watch?v=U0X8CZHellk</w:t>
        </w:r>
      </w:hyperlink>
    </w:p>
    <w:p w14:paraId="20C3E05F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Зупинка кровотечі за допомогою спеціальних джгутів.</w:t>
      </w:r>
    </w:p>
    <w:p w14:paraId="15834D98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Кровоспинний турнікет </w:t>
      </w:r>
      <w:hyperlink r:id="rId33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https://m.youtube.com/watch?v=_HN1BpmU0Vo</w:t>
        </w:r>
      </w:hyperlink>
    </w:p>
    <w:p w14:paraId="694472B8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Кровоспинний джгут Есмарха</w:t>
      </w:r>
      <w:hyperlink r:id="rId34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https://m.youtube.com/watch?v=QqaUT-pjP-Q</w:t>
        </w:r>
      </w:hyperlink>
    </w:p>
    <w:p w14:paraId="01F1E705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Техніка накладання турнікету </w:t>
      </w:r>
      <w:hyperlink r:id="rId35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https://m.youtube.com/watch?v=2reT2Pfve7Y</w:t>
        </w:r>
      </w:hyperlink>
    </w:p>
    <w:p w14:paraId="38386D0E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Індивідуальна аптечка IFAK NATO </w:t>
      </w:r>
      <w:hyperlink r:id="rId36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https://m.youtube.com/watch?v=WwKbtZRK38c</w:t>
        </w:r>
      </w:hyperlink>
    </w:p>
    <w:p w14:paraId="67BC7B71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Алгоритм з надання домедичної допомоги у секторі укриття. Первинний огляд пораненого, визначення ознак життя. Переведення в стабільне положення.</w:t>
      </w:r>
    </w:p>
    <w:p w14:paraId="44D88839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Основи першої допомоги. Частина 2. “Жовта зона” </w:t>
      </w:r>
      <w:hyperlink r:id="rId37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https://m.youtube.com/watch?v=dIhsPMRRI_w</w:t>
        </w:r>
      </w:hyperlink>
    </w:p>
    <w:p w14:paraId="41EEDB4F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Основи першої допомоги. Частина 3. “Евакуація” </w:t>
      </w:r>
      <w:hyperlink r:id="rId38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https://m.youtube.com/watch?v=tNFyx8vv1v4</w:t>
        </w:r>
      </w:hyperlink>
    </w:p>
    <w:p w14:paraId="03602F0F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Тактична медицина</w:t>
      </w:r>
    </w:p>
    <w:p w14:paraId="1BF9FF42" w14:textId="77777777" w:rsidR="00E30C10" w:rsidRPr="00E30C10" w:rsidRDefault="00AA7526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9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https://www.facebook.com/922751294454982/posts/2996542797075811/?app=fbl</w:t>
        </w:r>
      </w:hyperlink>
    </w:p>
    <w:p w14:paraId="60C25247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DB5CB1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Накладання пов’язки на грудну клітку, голову, живіт.</w:t>
      </w:r>
    </w:p>
    <w:p w14:paraId="0F7F9F30" w14:textId="77777777" w:rsidR="00E30C10" w:rsidRPr="00E30C10" w:rsidRDefault="00E30C10" w:rsidP="00775244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Компресійний ізраільський бандаж </w:t>
      </w:r>
      <w:hyperlink r:id="rId40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https://m.youtube.com/watch?v=3bYPuIv1vMc</w:t>
        </w:r>
      </w:hyperlink>
    </w:p>
    <w:p w14:paraId="2E0AA059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Накладання джгута на кінцівки.</w:t>
      </w:r>
    </w:p>
    <w:p w14:paraId="68B63ABD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Техніка накладання турнікету </w:t>
      </w:r>
      <w:hyperlink r:id="rId41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https://m.youtube.com/watch?v=2reT2Pfve7Y</w:t>
        </w:r>
      </w:hyperlink>
    </w:p>
    <w:p w14:paraId="31F85EA5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Зупинка кровотечі з рани тулуба за допомогою гемостатичних засобів.</w:t>
      </w:r>
    </w:p>
    <w:p w14:paraId="2053AEB1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Тампонада рани </w:t>
      </w:r>
      <w:hyperlink r:id="rId42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https://m.youtube.com/watch?v=4i4_kFSZ8f4</w:t>
        </w:r>
      </w:hyperlink>
    </w:p>
    <w:p w14:paraId="45619278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Зупинка кровотечі з рани кінцівки за допомогою спеціальних перев’язувальних пакетів.</w:t>
      </w:r>
    </w:p>
    <w:p w14:paraId="4B3CDB16" w14:textId="77777777" w:rsidR="00E30C10" w:rsidRPr="00E30C10" w:rsidRDefault="00E30C10" w:rsidP="00775244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Кровоспинний бандаж АВ-фарм</w:t>
      </w:r>
      <w:hyperlink r:id="rId43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https://m.youtube.com/watch?v=7mDaTjqBCjg</w:t>
        </w:r>
      </w:hyperlink>
    </w:p>
    <w:p w14:paraId="78ADBE7E" w14:textId="77777777" w:rsidR="00E30C10" w:rsidRDefault="00E30C10" w:rsidP="00775244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Індивідуальний перев'язувальний пакет ІПП </w:t>
      </w:r>
      <w:hyperlink r:id="rId44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https://m.youtube.com/watch?v=mQZgjQru0f4</w:t>
        </w:r>
      </w:hyperlink>
    </w:p>
    <w:p w14:paraId="3C71F05E" w14:textId="77777777" w:rsidR="00E30C10" w:rsidRDefault="00E30C10" w:rsidP="009122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1F2514" w14:textId="77777777" w:rsidR="0039596F" w:rsidRPr="0091226A" w:rsidRDefault="0039596F" w:rsidP="009122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Надаємо приблизний перелік питань з розділів та тем що виносяться на навчально польові збори:</w:t>
      </w:r>
    </w:p>
    <w:p w14:paraId="17DE75CA" w14:textId="77777777" w:rsidR="003F09E9" w:rsidRPr="00D864E1" w:rsidRDefault="003F09E9" w:rsidP="00D864E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D864E1">
        <w:rPr>
          <w:rFonts w:ascii="Times New Roman" w:hAnsi="Times New Roman" w:cs="Times New Roman"/>
          <w:b/>
          <w:sz w:val="36"/>
          <w:szCs w:val="28"/>
          <w:lang w:val="uk-UA"/>
        </w:rPr>
        <w:t>Вогнева підготовка</w:t>
      </w:r>
    </w:p>
    <w:p w14:paraId="4C59943C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На фото зображені частини автомату АК які призначені для…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00"/>
        <w:gridCol w:w="2269"/>
        <w:gridCol w:w="2269"/>
        <w:gridCol w:w="2507"/>
      </w:tblGrid>
      <w:tr w:rsidR="0091226A" w:rsidRPr="0091226A" w14:paraId="7DD354BD" w14:textId="77777777" w:rsidTr="003F09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9113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9122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DAB5C0" wp14:editId="587B7245">
                  <wp:extent cx="1323975" cy="838200"/>
                  <wp:effectExtent l="0" t="0" r="9525" b="0"/>
                  <wp:docPr id="4" name="Рисунок 4" descr="2б дулов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б дулов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51" t="12619" b="17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401F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9122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DBB402" wp14:editId="11957CA2">
                  <wp:extent cx="1314450" cy="838200"/>
                  <wp:effectExtent l="0" t="0" r="0" b="0"/>
                  <wp:docPr id="3" name="Рисунок 3" descr="5 поворотній мех-з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5 поворотній мех-з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00" b="14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C446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9122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DB0667" wp14:editId="2391760F">
                  <wp:extent cx="1314450" cy="838200"/>
                  <wp:effectExtent l="0" t="0" r="0" b="0"/>
                  <wp:docPr id="2" name="Рисунок 2" descr="7 затв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7 затв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282" b="-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7131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9122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6AF2B8" wp14:editId="07EE4B73">
                  <wp:extent cx="1457325" cy="838200"/>
                  <wp:effectExtent l="0" t="0" r="9525" b="0"/>
                  <wp:docPr id="1" name="Рисунок 1" descr="6 затворна ра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6 затворна ра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53" b="16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66E51A" w14:textId="77777777" w:rsidR="003F09E9" w:rsidRPr="0091226A" w:rsidRDefault="003F09E9" w:rsidP="009122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досилання патрону у патронник, запирання каналу ствола,  розбивання капсулю та викидання стріляної гільзи    (     ?)</w:t>
      </w:r>
    </w:p>
    <w:p w14:paraId="196FD576" w14:textId="77777777" w:rsidR="003F09E9" w:rsidRPr="0091226A" w:rsidRDefault="003F09E9" w:rsidP="009122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приведення в дію затвору та ударно-спускового механізму    (     ?)</w:t>
      </w:r>
    </w:p>
    <w:p w14:paraId="725CE07D" w14:textId="77777777" w:rsidR="003F09E9" w:rsidRPr="0091226A" w:rsidRDefault="003F09E9" w:rsidP="009122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запобігання вильоту  полум’я та зменшення віддачі   (     ?)</w:t>
      </w:r>
    </w:p>
    <w:p w14:paraId="701D0655" w14:textId="77777777" w:rsidR="003F09E9" w:rsidRPr="0091226A" w:rsidRDefault="003F09E9" w:rsidP="009122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повернення затворної рами із затвором в крайнє переднє положення(     ?)</w:t>
      </w:r>
    </w:p>
    <w:p w14:paraId="2488CC83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1A8B24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Розташуйте в хронологічному порядку етапи розвитку стрілецької зброї:</w:t>
      </w:r>
    </w:p>
    <w:p w14:paraId="2858BDD8" w14:textId="77777777" w:rsidR="003F09E9" w:rsidRPr="0091226A" w:rsidRDefault="003F09E9" w:rsidP="009122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поява унітарного патрону; </w:t>
      </w:r>
    </w:p>
    <w:p w14:paraId="6F77D22B" w14:textId="77777777" w:rsidR="003F09E9" w:rsidRPr="0091226A" w:rsidRDefault="003F09E9" w:rsidP="009122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використання пороху як метального засобу;</w:t>
      </w:r>
    </w:p>
    <w:p w14:paraId="62C6BF7E" w14:textId="77777777" w:rsidR="003F09E9" w:rsidRPr="0091226A" w:rsidRDefault="003F09E9" w:rsidP="009122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поява капсулю;</w:t>
      </w:r>
    </w:p>
    <w:p w14:paraId="7DAD38FC" w14:textId="77777777" w:rsidR="003F09E9" w:rsidRPr="0091226A" w:rsidRDefault="003F09E9" w:rsidP="009122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поява гнотового замку;</w:t>
      </w:r>
    </w:p>
    <w:p w14:paraId="7970112E" w14:textId="77777777" w:rsidR="003F09E9" w:rsidRPr="0091226A" w:rsidRDefault="003F09E9" w:rsidP="009122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поява автоматичної зброї;</w:t>
      </w:r>
    </w:p>
    <w:p w14:paraId="5B5018CE" w14:textId="77777777" w:rsidR="003F09E9" w:rsidRPr="0091226A" w:rsidRDefault="003F09E9" w:rsidP="009122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поява кременевого замку;</w:t>
      </w:r>
    </w:p>
    <w:p w14:paraId="2AD483DC" w14:textId="77777777" w:rsidR="003F09E9" w:rsidRPr="0091226A" w:rsidRDefault="003F09E9" w:rsidP="009122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поява нарізної зброї.</w:t>
      </w:r>
    </w:p>
    <w:p w14:paraId="35D34D6A" w14:textId="77777777" w:rsidR="003F09E9" w:rsidRPr="0091226A" w:rsidRDefault="003F09E9" w:rsidP="009122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4DA1B8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Розташуйте у вірному порядку дії при розбиранні АК</w:t>
      </w:r>
    </w:p>
    <w:p w14:paraId="6B41CAE3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(відкиньте непотрібне):</w:t>
      </w:r>
    </w:p>
    <w:p w14:paraId="56114566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від’єднати шомпол;</w:t>
      </w:r>
    </w:p>
    <w:p w14:paraId="6FA03949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від’єднати затвор від затворної рами;</w:t>
      </w:r>
    </w:p>
    <w:p w14:paraId="70C2A08D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відкрутити дулове гальмо компенсатор;</w:t>
      </w:r>
    </w:p>
    <w:p w14:paraId="759624F3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від’єднати кришку ствольної коробки;</w:t>
      </w:r>
    </w:p>
    <w:p w14:paraId="1C14757E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від’єднати затворну раму із затвором;</w:t>
      </w:r>
    </w:p>
    <w:p w14:paraId="57EC15F3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перевірити патронник, зробити контрольний спуск;</w:t>
      </w:r>
    </w:p>
    <w:p w14:paraId="1712E771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від’єднати приклад;</w:t>
      </w:r>
    </w:p>
    <w:p w14:paraId="4B459D90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вийняти пенал з приладдям;</w:t>
      </w:r>
    </w:p>
    <w:p w14:paraId="48BA6A0A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від’єднати поворотний механізм;</w:t>
      </w:r>
    </w:p>
    <w:p w14:paraId="3282DB79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зняти прицільний пристрій;</w:t>
      </w:r>
    </w:p>
    <w:p w14:paraId="612A82A1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від’єднати газову трубку;</w:t>
      </w:r>
    </w:p>
    <w:p w14:paraId="36E233E1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від’єднати магазин.</w:t>
      </w:r>
    </w:p>
    <w:p w14:paraId="1EED0CF7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172B7D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При складанні АК, спуск курка та постановка на запобіжник повинна здійснюватися після….</w:t>
      </w:r>
    </w:p>
    <w:p w14:paraId="1EEC0007" w14:textId="77777777" w:rsidR="003F09E9" w:rsidRPr="0091226A" w:rsidRDefault="003F09E9" w:rsidP="0091226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приєднання затворної рами;</w:t>
      </w:r>
    </w:p>
    <w:p w14:paraId="5EC9C70F" w14:textId="77777777" w:rsidR="003F09E9" w:rsidRPr="0091226A" w:rsidRDefault="003F09E9" w:rsidP="0091226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приєднання магазину;</w:t>
      </w:r>
    </w:p>
    <w:p w14:paraId="7DE68554" w14:textId="77777777" w:rsidR="003F09E9" w:rsidRPr="0091226A" w:rsidRDefault="003F09E9" w:rsidP="0091226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приєднання кришки ствольної коробки;</w:t>
      </w:r>
    </w:p>
    <w:p w14:paraId="0F95E386" w14:textId="77777777" w:rsidR="003F09E9" w:rsidRPr="0091226A" w:rsidRDefault="003F09E9" w:rsidP="0091226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встановлення пеналу;</w:t>
      </w:r>
    </w:p>
    <w:p w14:paraId="044656D6" w14:textId="77777777" w:rsidR="003F09E9" w:rsidRPr="0091226A" w:rsidRDefault="003F09E9" w:rsidP="0091226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приєднання шомполу.</w:t>
      </w:r>
    </w:p>
    <w:p w14:paraId="197E0A57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5F60BC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Розташуйте у порядку хронології функції затвору:</w:t>
      </w:r>
    </w:p>
    <w:p w14:paraId="4D0EB775" w14:textId="77777777" w:rsidR="003F09E9" w:rsidRPr="0091226A" w:rsidRDefault="003F09E9" w:rsidP="0091226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Розбивання капсулю</w:t>
      </w:r>
    </w:p>
    <w:p w14:paraId="48A0CEF5" w14:textId="77777777" w:rsidR="003F09E9" w:rsidRPr="0091226A" w:rsidRDefault="003F09E9" w:rsidP="0091226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Досилання патрону в патронник</w:t>
      </w:r>
    </w:p>
    <w:p w14:paraId="5C306378" w14:textId="77777777" w:rsidR="003F09E9" w:rsidRPr="0091226A" w:rsidRDefault="003F09E9" w:rsidP="0091226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Викидання стріляної гільзи</w:t>
      </w:r>
    </w:p>
    <w:p w14:paraId="4764E3F6" w14:textId="77777777" w:rsidR="003F09E9" w:rsidRPr="0091226A" w:rsidRDefault="003F09E9" w:rsidP="0091226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Запирання каналу ствола</w:t>
      </w:r>
    </w:p>
    <w:p w14:paraId="048A2764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15E4B2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Приведення в дію  ударно-спускового механізму під час стрільби відноситься до однієї з функцій…</w:t>
      </w:r>
    </w:p>
    <w:p w14:paraId="39F35170" w14:textId="77777777" w:rsidR="003F09E9" w:rsidRPr="0091226A" w:rsidRDefault="003F09E9" w:rsidP="0091226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затвору</w:t>
      </w:r>
    </w:p>
    <w:p w14:paraId="4688082F" w14:textId="77777777" w:rsidR="003F09E9" w:rsidRPr="0091226A" w:rsidRDefault="003F09E9" w:rsidP="0091226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затворної рами із газовим поршнем</w:t>
      </w:r>
    </w:p>
    <w:p w14:paraId="6BAECC63" w14:textId="77777777" w:rsidR="003F09E9" w:rsidRPr="0091226A" w:rsidRDefault="003F09E9" w:rsidP="0091226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ствольної коробки</w:t>
      </w:r>
    </w:p>
    <w:p w14:paraId="2BE3DF96" w14:textId="77777777" w:rsidR="003F09E9" w:rsidRPr="0091226A" w:rsidRDefault="003F09E9" w:rsidP="0091226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поворотного механізму</w:t>
      </w:r>
    </w:p>
    <w:p w14:paraId="60054D70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78BA9F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Наука, що вивчає рух кулі після закінчення впливу на неї порохових газів називається…</w:t>
      </w:r>
    </w:p>
    <w:p w14:paraId="209C460C" w14:textId="77777777" w:rsidR="003F09E9" w:rsidRPr="0091226A" w:rsidRDefault="003F09E9" w:rsidP="0091226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балістикою</w:t>
      </w:r>
    </w:p>
    <w:p w14:paraId="2637FD7F" w14:textId="77777777" w:rsidR="003F09E9" w:rsidRPr="0091226A" w:rsidRDefault="003F09E9" w:rsidP="0091226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lastRenderedPageBreak/>
        <w:t>зовнішньою балістикою</w:t>
      </w:r>
    </w:p>
    <w:p w14:paraId="4D04C162" w14:textId="77777777" w:rsidR="003F09E9" w:rsidRPr="0091226A" w:rsidRDefault="003F09E9" w:rsidP="0091226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кінцевою балістикою</w:t>
      </w:r>
    </w:p>
    <w:p w14:paraId="4A7BBB0C" w14:textId="77777777" w:rsidR="003F09E9" w:rsidRPr="0091226A" w:rsidRDefault="003F09E9" w:rsidP="0091226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внутрішньою балістикою</w:t>
      </w:r>
    </w:p>
    <w:p w14:paraId="07C38B29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BE6887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Швидкість кулі біля дульного зрізу каналу ствола називається…</w:t>
      </w:r>
    </w:p>
    <w:p w14:paraId="6ABCEB91" w14:textId="77777777" w:rsidR="003F09E9" w:rsidRPr="0091226A" w:rsidRDefault="003F09E9" w:rsidP="0091226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початкова швидкість кулі</w:t>
      </w:r>
    </w:p>
    <w:p w14:paraId="6CA60280" w14:textId="77777777" w:rsidR="003F09E9" w:rsidRPr="0091226A" w:rsidRDefault="003F09E9" w:rsidP="0091226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максимальна швидкість кулі</w:t>
      </w:r>
    </w:p>
    <w:p w14:paraId="37BAC6C3" w14:textId="77777777" w:rsidR="003F09E9" w:rsidRPr="0091226A" w:rsidRDefault="003F09E9" w:rsidP="0091226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форсуюча швидкість кулі</w:t>
      </w:r>
    </w:p>
    <w:p w14:paraId="1367EDCD" w14:textId="77777777" w:rsidR="003F09E9" w:rsidRPr="0091226A" w:rsidRDefault="003F09E9" w:rsidP="0091226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дульна швидкість кулі</w:t>
      </w:r>
    </w:p>
    <w:p w14:paraId="151A857A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7F4F0B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Основними факторами, що впливають на початкову швидкість кулі є….</w:t>
      </w:r>
    </w:p>
    <w:p w14:paraId="70083BE6" w14:textId="77777777" w:rsidR="003F09E9" w:rsidRPr="0091226A" w:rsidRDefault="003F09E9" w:rsidP="0091226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форма та призначення кулі, швидкість горіння пороху, довжина та конструкція ствола, кількість пороху </w:t>
      </w:r>
    </w:p>
    <w:p w14:paraId="06EEDDC5" w14:textId="77777777" w:rsidR="003F09E9" w:rsidRPr="0091226A" w:rsidRDefault="003F09E9" w:rsidP="0091226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діаметр та конструкція кулі, швидкість горіння пороху, довжина ствола, вологість повітря та сила вітру</w:t>
      </w:r>
    </w:p>
    <w:p w14:paraId="14BE81BF" w14:textId="77777777" w:rsidR="003F09E9" w:rsidRPr="0091226A" w:rsidRDefault="003F09E9" w:rsidP="0091226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маса кулі, швидкість горіння пороху, маса та щільність заряджання пороху, довжина ствола</w:t>
      </w:r>
    </w:p>
    <w:p w14:paraId="6B84322F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861EF3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Які з факторів обумовлюють дальність прямого пострілу….</w:t>
      </w:r>
    </w:p>
    <w:p w14:paraId="395E1D14" w14:textId="77777777" w:rsidR="003F09E9" w:rsidRPr="0091226A" w:rsidRDefault="003F09E9" w:rsidP="0091226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висота цілі</w:t>
      </w:r>
    </w:p>
    <w:p w14:paraId="6A8E6912" w14:textId="77777777" w:rsidR="003F09E9" w:rsidRPr="0091226A" w:rsidRDefault="003F09E9" w:rsidP="0091226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максимальна швидкість кулі</w:t>
      </w:r>
    </w:p>
    <w:p w14:paraId="7461CB73" w14:textId="77777777" w:rsidR="003F09E9" w:rsidRPr="0091226A" w:rsidRDefault="003F09E9" w:rsidP="0091226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аеродинамічні властивості  кулі</w:t>
      </w:r>
    </w:p>
    <w:p w14:paraId="66C6FAE7" w14:textId="77777777" w:rsidR="003F09E9" w:rsidRPr="0091226A" w:rsidRDefault="003F09E9" w:rsidP="0091226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убивча дальність кулі</w:t>
      </w:r>
    </w:p>
    <w:p w14:paraId="7A946122" w14:textId="77777777" w:rsidR="003F09E9" w:rsidRPr="0091226A" w:rsidRDefault="003F09E9" w:rsidP="0091226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деривація</w:t>
      </w:r>
    </w:p>
    <w:p w14:paraId="295F40CD" w14:textId="77777777" w:rsidR="003F09E9" w:rsidRPr="0091226A" w:rsidRDefault="003F09E9" w:rsidP="0091226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прицільна дальність зброї</w:t>
      </w:r>
    </w:p>
    <w:p w14:paraId="4645BE3B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9FBB64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прицілюванні мушка автомату перекриває половину ширини корпусу тіла людини (ширина – 0,5 м), яка приблизна відстань до даної цілі? </w:t>
      </w:r>
    </w:p>
    <w:p w14:paraId="16E4E2FE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(В метрах) - ?</w:t>
      </w:r>
    </w:p>
    <w:p w14:paraId="65E4E0E5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Яка з характеристик зброї якому з критеріїв відповідає?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91226A" w:rsidRPr="0091226A" w14:paraId="70A8B8DD" w14:textId="77777777" w:rsidTr="003F09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9AFE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станкова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C809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конструкцією ствола</w:t>
            </w:r>
          </w:p>
        </w:tc>
      </w:tr>
      <w:tr w:rsidR="0091226A" w:rsidRPr="0091226A" w14:paraId="7983165A" w14:textId="77777777" w:rsidTr="003F09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EDF3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мисливська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39E7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бойовими властивостями</w:t>
            </w:r>
          </w:p>
        </w:tc>
      </w:tr>
      <w:tr w:rsidR="0091226A" w:rsidRPr="0091226A" w14:paraId="527BDEA2" w14:textId="77777777" w:rsidTr="003F09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66D1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гвинтівка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3DF5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ступенем автоматизації</w:t>
            </w:r>
          </w:p>
        </w:tc>
      </w:tr>
      <w:tr w:rsidR="0091226A" w:rsidRPr="0091226A" w14:paraId="18BB4450" w14:textId="77777777" w:rsidTr="003F09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C5CA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самозарядна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C786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способом тримання під час стрільби</w:t>
            </w:r>
          </w:p>
        </w:tc>
      </w:tr>
      <w:tr w:rsidR="0091226A" w:rsidRPr="0091226A" w14:paraId="16516066" w14:textId="77777777" w:rsidTr="003F09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625D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гладкоствольна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778F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призначення</w:t>
            </w:r>
          </w:p>
        </w:tc>
      </w:tr>
    </w:tbl>
    <w:p w14:paraId="4AEBEC6A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D983A9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Які показники яким характеристикам автомату АК 74 відповідають?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59"/>
        <w:gridCol w:w="5786"/>
      </w:tblGrid>
      <w:tr w:rsidR="0091226A" w:rsidRPr="0091226A" w14:paraId="42D06BF5" w14:textId="77777777" w:rsidTr="003F0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CC7A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353E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Ємність магазину (шт.)</w:t>
            </w:r>
          </w:p>
        </w:tc>
      </w:tr>
      <w:tr w:rsidR="0091226A" w:rsidRPr="0091226A" w14:paraId="6B98DA26" w14:textId="77777777" w:rsidTr="003F0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6727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1224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Початкова швидкість кулі (м/с)</w:t>
            </w:r>
          </w:p>
        </w:tc>
      </w:tr>
      <w:tr w:rsidR="0091226A" w:rsidRPr="0091226A" w14:paraId="4FAB1896" w14:textId="77777777" w:rsidTr="003F0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D35F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CF2F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Убивча дальність кулі (м)</w:t>
            </w:r>
          </w:p>
        </w:tc>
      </w:tr>
      <w:tr w:rsidR="0091226A" w:rsidRPr="0091226A" w14:paraId="5AC05525" w14:textId="77777777" w:rsidTr="003F0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1C83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CE9D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Ефективність вогню по одиночних цілях (м)</w:t>
            </w:r>
          </w:p>
        </w:tc>
      </w:tr>
      <w:tr w:rsidR="0091226A" w:rsidRPr="0091226A" w14:paraId="242249C9" w14:textId="77777777" w:rsidTr="003F0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4CE0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5,45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FE72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Вага зі спорядженим магазином (кг)</w:t>
            </w:r>
          </w:p>
        </w:tc>
      </w:tr>
      <w:tr w:rsidR="0091226A" w:rsidRPr="0091226A" w14:paraId="3CB3E56E" w14:textId="77777777" w:rsidTr="003F0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6CD9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AFF2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Калібр зброї (мм)</w:t>
            </w:r>
          </w:p>
        </w:tc>
      </w:tr>
      <w:tr w:rsidR="0091226A" w:rsidRPr="0091226A" w14:paraId="0DF689B3" w14:textId="77777777" w:rsidTr="003F0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7304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5A4A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Прицільна дальність (м)</w:t>
            </w:r>
          </w:p>
        </w:tc>
      </w:tr>
      <w:tr w:rsidR="0091226A" w:rsidRPr="0091226A" w14:paraId="48094D7D" w14:textId="77777777" w:rsidTr="003F0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5013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BDA6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 стрільби (пострілів за хв.)</w:t>
            </w:r>
          </w:p>
        </w:tc>
      </w:tr>
    </w:tbl>
    <w:p w14:paraId="27EE997D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832B87" w14:textId="77777777" w:rsidR="003F09E9" w:rsidRPr="00D864E1" w:rsidRDefault="003F09E9" w:rsidP="0091226A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4E1">
        <w:rPr>
          <w:rFonts w:ascii="Times New Roman" w:hAnsi="Times New Roman" w:cs="Times New Roman"/>
          <w:b/>
          <w:sz w:val="36"/>
          <w:szCs w:val="28"/>
          <w:lang w:val="uk-UA"/>
        </w:rPr>
        <w:t xml:space="preserve">                               Тактична підготовка</w:t>
      </w:r>
    </w:p>
    <w:p w14:paraId="4E2988B9" w14:textId="77777777" w:rsidR="00E459DE" w:rsidRPr="0091226A" w:rsidRDefault="00E459DE" w:rsidP="009122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6F0144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1. Солдат призначений для збору інформації про противника безпосередньо на полі бою (розташування позицій, зосередження сил противника, бойові можливості, стан готовності, тощо):</w:t>
      </w:r>
    </w:p>
    <w:p w14:paraId="7F90624B" w14:textId="77777777" w:rsidR="003F09E9" w:rsidRPr="0091226A" w:rsidRDefault="003F09E9" w:rsidP="0091226A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Розвідник;</w:t>
      </w:r>
    </w:p>
    <w:p w14:paraId="6117DA38" w14:textId="77777777" w:rsidR="003F09E9" w:rsidRPr="0091226A" w:rsidRDefault="003F09E9" w:rsidP="0091226A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Спостерігач;</w:t>
      </w:r>
    </w:p>
    <w:p w14:paraId="6B1B83A9" w14:textId="77777777" w:rsidR="003F09E9" w:rsidRPr="0091226A" w:rsidRDefault="003F09E9" w:rsidP="0091226A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Шпигун.</w:t>
      </w:r>
    </w:p>
    <w:p w14:paraId="1996EB20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C6E07F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2. Найменшим тактичним підрозділом механізованих військ є:</w:t>
      </w:r>
    </w:p>
    <w:p w14:paraId="619F58FA" w14:textId="77777777" w:rsidR="003F09E9" w:rsidRPr="0091226A" w:rsidRDefault="003F09E9" w:rsidP="0091226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Рота;</w:t>
      </w:r>
    </w:p>
    <w:p w14:paraId="39255DCA" w14:textId="77777777" w:rsidR="003F09E9" w:rsidRPr="0091226A" w:rsidRDefault="003F09E9" w:rsidP="0091226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Корпус;</w:t>
      </w:r>
    </w:p>
    <w:p w14:paraId="698BE898" w14:textId="77777777" w:rsidR="003F09E9" w:rsidRPr="0091226A" w:rsidRDefault="003F09E9" w:rsidP="0091226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Відділення.</w:t>
      </w:r>
    </w:p>
    <w:p w14:paraId="376703BC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Знищення важливих цілей противника є основною функцією …? </w:t>
      </w:r>
    </w:p>
    <w:p w14:paraId="06070816" w14:textId="77777777" w:rsidR="003F09E9" w:rsidRPr="0091226A" w:rsidRDefault="003F09E9" w:rsidP="0091226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Гранатометника;</w:t>
      </w:r>
    </w:p>
    <w:p w14:paraId="56CDDDBA" w14:textId="77777777" w:rsidR="003F09E9" w:rsidRPr="0091226A" w:rsidRDefault="003F09E9" w:rsidP="0091226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Кулеметника;</w:t>
      </w:r>
    </w:p>
    <w:p w14:paraId="32C00914" w14:textId="77777777" w:rsidR="003F09E9" w:rsidRPr="0091226A" w:rsidRDefault="003F09E9" w:rsidP="0091226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Снайпера.</w:t>
      </w:r>
    </w:p>
    <w:p w14:paraId="0C291C4F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4. Які відмінності в обладнанні окопу для стрільби стоячи з автомату та кулеметного майданчику</w:t>
      </w:r>
      <w:r w:rsidRPr="0091226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02FC696" w14:textId="77777777" w:rsidR="003F09E9" w:rsidRPr="0091226A" w:rsidRDefault="003F09E9" w:rsidP="0091226A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Висота брустверу та ширина окопу;</w:t>
      </w:r>
    </w:p>
    <w:p w14:paraId="63E231B2" w14:textId="77777777" w:rsidR="003F09E9" w:rsidRPr="0091226A" w:rsidRDefault="003F09E9" w:rsidP="0091226A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Глибина окопу та ширина сектору стрільби;</w:t>
      </w:r>
    </w:p>
    <w:p w14:paraId="77996542" w14:textId="77777777" w:rsidR="003F09E9" w:rsidRPr="0091226A" w:rsidRDefault="003F09E9" w:rsidP="0091226A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Ширина сектору стрільби та форма окопу,</w:t>
      </w:r>
    </w:p>
    <w:p w14:paraId="52CE8EE2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Для знищення повітряних засобів противника найефективнішим із </w:t>
      </w:r>
    </w:p>
    <w:p w14:paraId="594C6252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запропонованих є:</w:t>
      </w:r>
    </w:p>
    <w:p w14:paraId="6264C50B" w14:textId="77777777" w:rsidR="003F09E9" w:rsidRPr="0091226A" w:rsidRDefault="003F09E9" w:rsidP="0091226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Переносний зенітно-ракетний комплекс «Ігла» 9К38;</w:t>
      </w:r>
    </w:p>
    <w:p w14:paraId="4EE82E5B" w14:textId="77777777" w:rsidR="003F09E9" w:rsidRPr="0091226A" w:rsidRDefault="003F09E9" w:rsidP="0091226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Великокаліберний кулемет КПВТ «Владіміров»;</w:t>
      </w:r>
    </w:p>
    <w:p w14:paraId="3C474076" w14:textId="77777777" w:rsidR="003F09E9" w:rsidRPr="0091226A" w:rsidRDefault="003F09E9" w:rsidP="0091226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Протитанкові керовані ракети «Фагот».</w:t>
      </w:r>
    </w:p>
    <w:p w14:paraId="1480BBD2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6. До протитанкових інженерних загороджень не належать:</w:t>
      </w:r>
    </w:p>
    <w:p w14:paraId="29B22FAC" w14:textId="77777777" w:rsidR="003F09E9" w:rsidRPr="0091226A" w:rsidRDefault="003F09E9" w:rsidP="0091226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Рогатка, спіраль Бруно;</w:t>
      </w:r>
    </w:p>
    <w:p w14:paraId="33DB9ECB" w14:textId="77777777" w:rsidR="003F09E9" w:rsidRPr="0091226A" w:rsidRDefault="003F09E9" w:rsidP="0091226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Мінне поле, контрескарпи;</w:t>
      </w:r>
    </w:p>
    <w:p w14:paraId="0B67AC43" w14:textId="77777777" w:rsidR="003F09E9" w:rsidRPr="0091226A" w:rsidRDefault="003F09E9" w:rsidP="0091226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Надовби, ескарпи.</w:t>
      </w:r>
    </w:p>
    <w:p w14:paraId="23484A01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Маневр, який здійснюється з метою нанесення удару в тил противника,  </w:t>
      </w:r>
    </w:p>
    <w:p w14:paraId="274BBCAA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називається:</w:t>
      </w:r>
    </w:p>
    <w:p w14:paraId="1F91975B" w14:textId="77777777" w:rsidR="003F09E9" w:rsidRPr="0091226A" w:rsidRDefault="003F09E9" w:rsidP="0091226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Маневр вогнем;</w:t>
      </w:r>
    </w:p>
    <w:p w14:paraId="2F68507B" w14:textId="77777777" w:rsidR="003F09E9" w:rsidRPr="0091226A" w:rsidRDefault="003F09E9" w:rsidP="0091226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Обхід;</w:t>
      </w:r>
    </w:p>
    <w:p w14:paraId="4FE45107" w14:textId="77777777" w:rsidR="003F09E9" w:rsidRPr="0091226A" w:rsidRDefault="003F09E9" w:rsidP="0091226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Охоплення.</w:t>
      </w:r>
    </w:p>
    <w:p w14:paraId="05056B4A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8. Стрільба з упередженням по повітряних засобах – це:</w:t>
      </w:r>
    </w:p>
    <w:p w14:paraId="3BF19F05" w14:textId="77777777" w:rsidR="003F09E9" w:rsidRPr="0091226A" w:rsidRDefault="003F09E9" w:rsidP="0091226A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Відкриття вогню раніше противника;</w:t>
      </w:r>
    </w:p>
    <w:p w14:paraId="3F6E51F1" w14:textId="77777777" w:rsidR="003F09E9" w:rsidRPr="0091226A" w:rsidRDefault="003F09E9" w:rsidP="0091226A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Прицілювання і відкриття вогню з урахуванням переміщення повітряного засобу вперед;</w:t>
      </w:r>
    </w:p>
    <w:p w14:paraId="064A5D33" w14:textId="77777777" w:rsidR="003F09E9" w:rsidRPr="0091226A" w:rsidRDefault="003F09E9" w:rsidP="0091226A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Прицілювання і відкриття вогню назустріч повітряному засобу.</w:t>
      </w:r>
    </w:p>
    <w:p w14:paraId="6DE62E6A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9. На позиції відділення в обороні вогневі точки виносяться:</w:t>
      </w:r>
    </w:p>
    <w:p w14:paraId="328F7DE3" w14:textId="77777777" w:rsidR="003F09E9" w:rsidRPr="0091226A" w:rsidRDefault="003F09E9" w:rsidP="0091226A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Уперед до 20м;</w:t>
      </w:r>
    </w:p>
    <w:p w14:paraId="45DD3E2A" w14:textId="77777777" w:rsidR="003F09E9" w:rsidRPr="0091226A" w:rsidRDefault="003F09E9" w:rsidP="0091226A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Назад або вбік до10м;</w:t>
      </w:r>
    </w:p>
    <w:p w14:paraId="53A69CC9" w14:textId="77777777" w:rsidR="003F09E9" w:rsidRPr="0091226A" w:rsidRDefault="003F09E9" w:rsidP="0091226A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Уперед до 10 м.</w:t>
      </w:r>
    </w:p>
    <w:p w14:paraId="39D9A875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Під час бою при переповзанні по-пластунському солдат зазвичай утримує </w:t>
      </w:r>
      <w:r w:rsidR="0010136A" w:rsidRPr="0091226A">
        <w:rPr>
          <w:rFonts w:ascii="Times New Roman" w:hAnsi="Times New Roman" w:cs="Times New Roman"/>
          <w:b/>
          <w:sz w:val="28"/>
          <w:szCs w:val="28"/>
          <w:lang w:val="uk-UA"/>
        </w:rPr>
        <w:t>автомат?</w:t>
      </w:r>
    </w:p>
    <w:p w14:paraId="6E205762" w14:textId="77777777" w:rsidR="003F09E9" w:rsidRPr="0091226A" w:rsidRDefault="003F09E9" w:rsidP="0091226A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За ремінь біля верхньої антабки;</w:t>
      </w:r>
    </w:p>
    <w:p w14:paraId="69C5445C" w14:textId="77777777" w:rsidR="003F09E9" w:rsidRPr="0091226A" w:rsidRDefault="003F09E9" w:rsidP="0091226A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За цівку;</w:t>
      </w:r>
    </w:p>
    <w:p w14:paraId="4FDC5DB4" w14:textId="77777777" w:rsidR="003F09E9" w:rsidRPr="0091226A" w:rsidRDefault="003F09E9" w:rsidP="0091226A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Одягає в положення «за спину».</w:t>
      </w:r>
    </w:p>
    <w:p w14:paraId="5403ABE4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11. Який зі способів пересування більш доцільно застосовувати під час наближення до противника в на напіввідкритій місцевості  в складі бойової групи?</w:t>
      </w:r>
    </w:p>
    <w:p w14:paraId="2BE61A14" w14:textId="77777777" w:rsidR="003F09E9" w:rsidRPr="0091226A" w:rsidRDefault="003F09E9" w:rsidP="0091226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Біг, біг з ходьбою;</w:t>
      </w:r>
    </w:p>
    <w:p w14:paraId="35833959" w14:textId="77777777" w:rsidR="003F09E9" w:rsidRPr="0091226A" w:rsidRDefault="003F09E9" w:rsidP="0091226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Перебіжками;</w:t>
      </w:r>
    </w:p>
    <w:p w14:paraId="063BDB22" w14:textId="77777777" w:rsidR="003F09E9" w:rsidRPr="0091226A" w:rsidRDefault="003F09E9" w:rsidP="0091226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Переповзанням.</w:t>
      </w:r>
    </w:p>
    <w:p w14:paraId="41526BFC" w14:textId="77777777" w:rsidR="0010136A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12. Чутливість протитанкової міни ТМ 62 (сила натискання для спрацювання)</w:t>
      </w:r>
      <w:r w:rsidR="0010136A"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становить:</w:t>
      </w:r>
    </w:p>
    <w:p w14:paraId="12058B13" w14:textId="77777777" w:rsidR="003F09E9" w:rsidRPr="0091226A" w:rsidRDefault="003F09E9" w:rsidP="0091226A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50-100 кг;</w:t>
      </w:r>
    </w:p>
    <w:p w14:paraId="79B51A49" w14:textId="77777777" w:rsidR="003F09E9" w:rsidRPr="0091226A" w:rsidRDefault="003F09E9" w:rsidP="0091226A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200-500 кг;</w:t>
      </w:r>
    </w:p>
    <w:p w14:paraId="33BE602D" w14:textId="77777777" w:rsidR="003F09E9" w:rsidRPr="0091226A" w:rsidRDefault="003F09E9" w:rsidP="0091226A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Понад 3000 кг</w:t>
      </w:r>
    </w:p>
    <w:p w14:paraId="297C695A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13. Механізоване відділення обороняє позицію протяжністю по фронту:</w:t>
      </w:r>
    </w:p>
    <w:p w14:paraId="24E274B8" w14:textId="77777777" w:rsidR="003F09E9" w:rsidRPr="0091226A" w:rsidRDefault="003F09E9" w:rsidP="0091226A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До 50м;</w:t>
      </w:r>
    </w:p>
    <w:p w14:paraId="1EA47436" w14:textId="77777777" w:rsidR="003F09E9" w:rsidRPr="0091226A" w:rsidRDefault="003F09E9" w:rsidP="0091226A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До 100м;</w:t>
      </w:r>
    </w:p>
    <w:p w14:paraId="260B0C64" w14:textId="77777777" w:rsidR="003F09E9" w:rsidRPr="0091226A" w:rsidRDefault="003F09E9" w:rsidP="0091226A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До 200м.</w:t>
      </w:r>
    </w:p>
    <w:p w14:paraId="10E72AD4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Яке з тверджень не вірне:</w:t>
      </w:r>
    </w:p>
    <w:p w14:paraId="0F62B9F8" w14:textId="77777777" w:rsidR="003F09E9" w:rsidRPr="0091226A" w:rsidRDefault="003F09E9" w:rsidP="0091226A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Військова тактика – наука про закони ведення бойових операцій військовими з’єднаннями(армія фронт, операційний напрям);</w:t>
      </w:r>
    </w:p>
    <w:p w14:paraId="59852659" w14:textId="77777777" w:rsidR="003F09E9" w:rsidRPr="0091226A" w:rsidRDefault="003F09E9" w:rsidP="0091226A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Військова стратегія – наука про закони ведення бойових операцій військовими з’єднаннями(армія фронт, операційний напрям);</w:t>
      </w:r>
    </w:p>
    <w:p w14:paraId="641D1A91" w14:textId="77777777" w:rsidR="003F09E9" w:rsidRPr="0091226A" w:rsidRDefault="003F09E9" w:rsidP="0091226A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Військова тактика – наука про правила, теорію та практику ведення бойових дій підрозділами та частинами.</w:t>
      </w:r>
    </w:p>
    <w:p w14:paraId="4B911EA4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15. Залізобетонні пірамідальні протитанкові перешкоди називаються:</w:t>
      </w:r>
    </w:p>
    <w:p w14:paraId="19515DFC" w14:textId="77777777" w:rsidR="003F09E9" w:rsidRPr="0091226A" w:rsidRDefault="003F09E9" w:rsidP="0091226A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Надовби;</w:t>
      </w:r>
    </w:p>
    <w:p w14:paraId="618F4F4E" w14:textId="77777777" w:rsidR="003F09E9" w:rsidRPr="0091226A" w:rsidRDefault="003F09E9" w:rsidP="0091226A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Протитанкові бар’єри;</w:t>
      </w:r>
    </w:p>
    <w:p w14:paraId="51E25D78" w14:textId="77777777" w:rsidR="003F09E9" w:rsidRPr="0091226A" w:rsidRDefault="003F09E9" w:rsidP="0091226A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Протитанковий «часник».</w:t>
      </w:r>
    </w:p>
    <w:p w14:paraId="7428A147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16. Мінні поля можуть бути:</w:t>
      </w:r>
    </w:p>
    <w:p w14:paraId="55C01515" w14:textId="77777777" w:rsidR="003F09E9" w:rsidRPr="0091226A" w:rsidRDefault="003F09E9" w:rsidP="0091226A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Протитанкові, протипіхотні та змішані;</w:t>
      </w:r>
    </w:p>
    <w:p w14:paraId="44F59CDF" w14:textId="77777777" w:rsidR="003F09E9" w:rsidRPr="0091226A" w:rsidRDefault="003F09E9" w:rsidP="0091226A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Протидесантні та хибні;</w:t>
      </w:r>
    </w:p>
    <w:p w14:paraId="1D8FF37A" w14:textId="77777777" w:rsidR="003F09E9" w:rsidRPr="0091226A" w:rsidRDefault="003F09E9" w:rsidP="0091226A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Протипіхотні, протитанкові та протидесантні;</w:t>
      </w:r>
    </w:p>
    <w:p w14:paraId="367C4857" w14:textId="77777777" w:rsidR="003F09E9" w:rsidRPr="0091226A" w:rsidRDefault="003F09E9" w:rsidP="0091226A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Всі вищевказані.</w:t>
      </w:r>
    </w:p>
    <w:p w14:paraId="58F01436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17. Яке з тверджень не вірне:</w:t>
      </w:r>
    </w:p>
    <w:p w14:paraId="0D4436F5" w14:textId="77777777" w:rsidR="003F09E9" w:rsidRPr="0091226A" w:rsidRDefault="003F09E9" w:rsidP="0091226A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Протитанкові міни поділяють на протигусеничні, протиднищеві та протибортові;</w:t>
      </w:r>
    </w:p>
    <w:p w14:paraId="0CFD1898" w14:textId="77777777" w:rsidR="003F09E9" w:rsidRPr="0091226A" w:rsidRDefault="003F09E9" w:rsidP="0091226A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За вражаючою дією протипіхотні міни поділяють на фугасні, кумулятивні та осколкові;</w:t>
      </w:r>
    </w:p>
    <w:p w14:paraId="64A52C8C" w14:textId="77777777" w:rsidR="003F09E9" w:rsidRPr="0091226A" w:rsidRDefault="003F09E9" w:rsidP="0091226A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За призначенням інженерні загородження поділяють на протитанкові, протипіхотні, протитранспортні, протидесантні.</w:t>
      </w:r>
    </w:p>
    <w:p w14:paraId="2FAAF2F1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«Кішка» це: </w:t>
      </w:r>
    </w:p>
    <w:p w14:paraId="4C36D999" w14:textId="77777777" w:rsidR="003F09E9" w:rsidRPr="0091226A" w:rsidRDefault="003F09E9" w:rsidP="0091226A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Вид протипіхотних загороджень;</w:t>
      </w:r>
    </w:p>
    <w:p w14:paraId="6F469873" w14:textId="77777777" w:rsidR="003F09E9" w:rsidRPr="0091226A" w:rsidRDefault="003F09E9" w:rsidP="0091226A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Засіб для перевірки на предмет мінування та зняття мін;  </w:t>
      </w:r>
    </w:p>
    <w:p w14:paraId="025353C4" w14:textId="77777777" w:rsidR="003F09E9" w:rsidRPr="0091226A" w:rsidRDefault="003F09E9" w:rsidP="0091226A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Народна назва солдата-сапера.</w:t>
      </w:r>
    </w:p>
    <w:p w14:paraId="51C12D8A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19. Під час спостереження діючи в ОБОРОНІ спостерігач оглядає місцевість…</w:t>
      </w:r>
    </w:p>
    <w:p w14:paraId="7AFCEED5" w14:textId="77777777" w:rsidR="003F09E9" w:rsidRPr="0091226A" w:rsidRDefault="003F09E9" w:rsidP="0091226A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 противника до себе;</w:t>
      </w:r>
    </w:p>
    <w:p w14:paraId="54636135" w14:textId="77777777" w:rsidR="003F09E9" w:rsidRPr="0091226A" w:rsidRDefault="003F09E9" w:rsidP="0091226A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 себе до противника;</w:t>
      </w:r>
    </w:p>
    <w:p w14:paraId="0395039A" w14:textId="77777777" w:rsidR="003F09E9" w:rsidRPr="0091226A" w:rsidRDefault="003F09E9" w:rsidP="0091226A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Вибірково оглядає підозрілі об’єкти.</w:t>
      </w:r>
    </w:p>
    <w:p w14:paraId="06B7DA27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20. Зазвичай 2-4 відділення складають:</w:t>
      </w:r>
    </w:p>
    <w:p w14:paraId="5638CE47" w14:textId="77777777" w:rsidR="003F09E9" w:rsidRPr="0091226A" w:rsidRDefault="003F09E9" w:rsidP="0091226A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Роту;</w:t>
      </w:r>
    </w:p>
    <w:p w14:paraId="5C4E57E7" w14:textId="77777777" w:rsidR="003F09E9" w:rsidRPr="0091226A" w:rsidRDefault="003F09E9" w:rsidP="0091226A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батальйон;</w:t>
      </w:r>
    </w:p>
    <w:p w14:paraId="448F1827" w14:textId="77777777" w:rsidR="003F09E9" w:rsidRPr="0091226A" w:rsidRDefault="003F09E9" w:rsidP="0091226A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взвод.</w:t>
      </w:r>
    </w:p>
    <w:p w14:paraId="409E64D6" w14:textId="77777777" w:rsidR="0010136A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21. Знищення живої сили противника на дальності ефективної стрільби є основною</w:t>
      </w:r>
      <w:r w:rsidR="0010136A"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функцією …? </w:t>
      </w:r>
    </w:p>
    <w:p w14:paraId="178F4953" w14:textId="77777777" w:rsidR="003F09E9" w:rsidRPr="0091226A" w:rsidRDefault="003F09E9" w:rsidP="0091226A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Стрільця-автоматника;</w:t>
      </w:r>
    </w:p>
    <w:p w14:paraId="6EFCB7FC" w14:textId="77777777" w:rsidR="003F09E9" w:rsidRPr="0091226A" w:rsidRDefault="003F09E9" w:rsidP="0091226A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Кулеметника;</w:t>
      </w:r>
    </w:p>
    <w:p w14:paraId="702B3FA5" w14:textId="77777777" w:rsidR="003F09E9" w:rsidRPr="0091226A" w:rsidRDefault="003F09E9" w:rsidP="0091226A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Оператора бортового озброєння.</w:t>
      </w:r>
    </w:p>
    <w:p w14:paraId="46359BF2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22. Для знищення бронетехніки противника найефективнішим  засобом є:</w:t>
      </w:r>
    </w:p>
    <w:p w14:paraId="11AC6843" w14:textId="77777777" w:rsidR="003F09E9" w:rsidRPr="0091226A" w:rsidRDefault="003F09E9" w:rsidP="0091226A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Підствольні гранатомети ГП 30, БС -1 «Тішина»;</w:t>
      </w:r>
    </w:p>
    <w:p w14:paraId="1E28818C" w14:textId="77777777" w:rsidR="003F09E9" w:rsidRPr="0091226A" w:rsidRDefault="003F09E9" w:rsidP="0091226A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Протитанкові керовані ракети «Фагот», «Конкурс», «Стугна»;</w:t>
      </w:r>
    </w:p>
    <w:p w14:paraId="12FE9BF9" w14:textId="77777777" w:rsidR="003F09E9" w:rsidRPr="0091226A" w:rsidRDefault="003F09E9" w:rsidP="0091226A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Автоматичні станкові гранатомети АГС 17 «Пламя», УАГ 40. </w:t>
      </w:r>
    </w:p>
    <w:p w14:paraId="4CB25734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23. Під час риття окопу солдат…:</w:t>
      </w:r>
    </w:p>
    <w:p w14:paraId="70C8451F" w14:textId="77777777" w:rsidR="003F09E9" w:rsidRPr="0091226A" w:rsidRDefault="003F09E9" w:rsidP="0091226A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Одягає зброю у положення «за спину» з патроном у патроннику;</w:t>
      </w:r>
    </w:p>
    <w:p w14:paraId="4E10B14B" w14:textId="77777777" w:rsidR="003F09E9" w:rsidRPr="0091226A" w:rsidRDefault="003F09E9" w:rsidP="0091226A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Кладе зброю збоку на відстані витягнутої руки стволом до противника;</w:t>
      </w:r>
    </w:p>
    <w:p w14:paraId="716E6DF9" w14:textId="77777777" w:rsidR="003F09E9" w:rsidRPr="0091226A" w:rsidRDefault="003F09E9" w:rsidP="0091226A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Тримає зброю у положенні «на ремінь» без патрону у патроннику.</w:t>
      </w:r>
    </w:p>
    <w:p w14:paraId="347DE098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24. Для ураження повітряної цілі противника застосовують…:</w:t>
      </w:r>
    </w:p>
    <w:p w14:paraId="5C1DF9DD" w14:textId="77777777" w:rsidR="003F09E9" w:rsidRPr="0091226A" w:rsidRDefault="003F09E9" w:rsidP="0091226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Зосереджений вогонь з випередженням;</w:t>
      </w:r>
    </w:p>
    <w:p w14:paraId="05077A8A" w14:textId="77777777" w:rsidR="003F09E9" w:rsidRPr="0091226A" w:rsidRDefault="003F09E9" w:rsidP="0091226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Вогонь з розсіюванням по глибині та по фронту;</w:t>
      </w:r>
    </w:p>
    <w:p w14:paraId="0AF4BF27" w14:textId="77777777" w:rsidR="003F09E9" w:rsidRPr="0091226A" w:rsidRDefault="003F09E9" w:rsidP="0091226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Зосереджений вогонь по площинах.</w:t>
      </w:r>
    </w:p>
    <w:p w14:paraId="6A55E56D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25. Який зі способів пересування більш доцільно застосовувати для піднесення боєприпасів на передній край на відкритій місцевості.</w:t>
      </w:r>
    </w:p>
    <w:p w14:paraId="7C4F7184" w14:textId="77777777" w:rsidR="003F09E9" w:rsidRPr="0091226A" w:rsidRDefault="003F09E9" w:rsidP="0091226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Біг, біг з ходьбою;</w:t>
      </w:r>
    </w:p>
    <w:p w14:paraId="0EC2DCE0" w14:textId="77777777" w:rsidR="003F09E9" w:rsidRPr="0091226A" w:rsidRDefault="003F09E9" w:rsidP="0091226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Перебіжками;</w:t>
      </w:r>
    </w:p>
    <w:p w14:paraId="64A04408" w14:textId="77777777" w:rsidR="003F09E9" w:rsidRPr="0091226A" w:rsidRDefault="003F09E9" w:rsidP="0091226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Переповзанням.</w:t>
      </w:r>
    </w:p>
    <w:p w14:paraId="735ECBC2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26. Для більшості протипіхотних мін сила натискання для спрацювання </w:t>
      </w:r>
    </w:p>
    <w:p w14:paraId="16BBBE0D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становить…:</w:t>
      </w:r>
    </w:p>
    <w:p w14:paraId="3B76B3D7" w14:textId="77777777" w:rsidR="003F09E9" w:rsidRPr="0091226A" w:rsidRDefault="003F09E9" w:rsidP="0091226A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30-100 кг;</w:t>
      </w:r>
    </w:p>
    <w:p w14:paraId="53DE2502" w14:textId="77777777" w:rsidR="003F09E9" w:rsidRPr="0091226A" w:rsidRDefault="003F09E9" w:rsidP="0091226A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2-5 кг;</w:t>
      </w:r>
    </w:p>
    <w:p w14:paraId="0C3E98C5" w14:textId="77777777" w:rsidR="003F09E9" w:rsidRPr="0091226A" w:rsidRDefault="003F09E9" w:rsidP="0091226A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7-20 кг.</w:t>
      </w:r>
    </w:p>
    <w:p w14:paraId="58776547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27. </w:t>
      </w:r>
      <w:r w:rsidRPr="0091226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Наука про закони ведення війн збройними силами та військовими формуваннями держав і коаліцій держав.</w:t>
      </w:r>
    </w:p>
    <w:p w14:paraId="777538F8" w14:textId="77777777" w:rsidR="003F09E9" w:rsidRPr="0091226A" w:rsidRDefault="003F09E9" w:rsidP="0091226A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Військова тактика;</w:t>
      </w:r>
    </w:p>
    <w:p w14:paraId="67177CAD" w14:textId="77777777" w:rsidR="003F09E9" w:rsidRPr="0091226A" w:rsidRDefault="003F09E9" w:rsidP="0091226A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Військова стратегія;</w:t>
      </w:r>
    </w:p>
    <w:p w14:paraId="0B16D8FC" w14:textId="77777777" w:rsidR="003F09E9" w:rsidRPr="0091226A" w:rsidRDefault="003F09E9" w:rsidP="0091226A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Військове мистецтво.</w:t>
      </w:r>
    </w:p>
    <w:p w14:paraId="068EF0C0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28. Відповідно до основних завдань які вирішуються бій розрізняють:</w:t>
      </w:r>
    </w:p>
    <w:p w14:paraId="34B6A7E1" w14:textId="77777777" w:rsidR="003F09E9" w:rsidRPr="0091226A" w:rsidRDefault="003F09E9" w:rsidP="0091226A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Оборона, наступ, зустрічний бій;</w:t>
      </w:r>
    </w:p>
    <w:p w14:paraId="5E532A12" w14:textId="77777777" w:rsidR="003F09E9" w:rsidRPr="0091226A" w:rsidRDefault="003F09E9" w:rsidP="0091226A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Вогнепальний та рукопашний;</w:t>
      </w:r>
    </w:p>
    <w:p w14:paraId="3781CB62" w14:textId="77777777" w:rsidR="003F09E9" w:rsidRPr="0091226A" w:rsidRDefault="003F09E9" w:rsidP="0091226A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Повітряний, протиповітряний, наземний, морський, загальновійськовий;</w:t>
      </w:r>
    </w:p>
    <w:p w14:paraId="09643616" w14:textId="77777777" w:rsidR="003F09E9" w:rsidRPr="0091226A" w:rsidRDefault="003F09E9" w:rsidP="0091226A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Ближній, прихований, дистанційний.</w:t>
      </w:r>
    </w:p>
    <w:p w14:paraId="647BA868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29. Основні положення підготовки та ведення сучасного бою підрозділами передбачені...</w:t>
      </w:r>
    </w:p>
    <w:p w14:paraId="76F88362" w14:textId="77777777" w:rsidR="003F09E9" w:rsidRPr="0091226A" w:rsidRDefault="003F09E9" w:rsidP="0091226A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Статутом бойової служби;</w:t>
      </w:r>
    </w:p>
    <w:p w14:paraId="36D52C21" w14:textId="77777777" w:rsidR="003F09E9" w:rsidRPr="0091226A" w:rsidRDefault="003F09E9" w:rsidP="0091226A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Дисциплінарним статутом;</w:t>
      </w:r>
    </w:p>
    <w:p w14:paraId="2B0ACCA0" w14:textId="77777777" w:rsidR="003F09E9" w:rsidRPr="0091226A" w:rsidRDefault="003F09E9" w:rsidP="0091226A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Бойовим статутом роду військ;</w:t>
      </w:r>
    </w:p>
    <w:p w14:paraId="5858D969" w14:textId="77777777" w:rsidR="003F09E9" w:rsidRPr="0091226A" w:rsidRDefault="003F09E9" w:rsidP="0091226A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Загальновійськовим статутом.</w:t>
      </w:r>
    </w:p>
    <w:p w14:paraId="63996F54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30. Основними рисами сучасного бою є…;</w:t>
      </w:r>
    </w:p>
    <w:p w14:paraId="1050CFB9" w14:textId="77777777" w:rsidR="003F09E9" w:rsidRPr="0091226A" w:rsidRDefault="003F09E9" w:rsidP="0091226A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Рішучість, висока напруженість і швидкоплинність, наземно-повітряний характер бойових дій, одночасний потужний вогневий вплив на всю глибину побудови військ, застосування різноманітних способів ведення бою;</w:t>
      </w:r>
    </w:p>
    <w:p w14:paraId="073D9665" w14:textId="77777777" w:rsidR="003F09E9" w:rsidRPr="0091226A" w:rsidRDefault="003F09E9" w:rsidP="0091226A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Рішучість, напруженість і швидкоплинність, динамічність, наземно-повітряний характер бою, одночасні бойові дії на велику  глибину, швидкий перехід від одних дій до інших.</w:t>
      </w:r>
    </w:p>
    <w:p w14:paraId="60BF5E48" w14:textId="77777777" w:rsidR="003F09E9" w:rsidRPr="0091226A" w:rsidRDefault="003F09E9" w:rsidP="0091226A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Рішучість, напруженість і швидкоплинність, застосування різноманітних способів ведення бою, наземно-повітряний характер бою, одночасні бойові дії на велику  глибину.</w:t>
      </w:r>
    </w:p>
    <w:p w14:paraId="2890D5D6" w14:textId="77777777" w:rsidR="0010136A" w:rsidRPr="00D864E1" w:rsidRDefault="0010136A" w:rsidP="00D864E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D864E1">
        <w:rPr>
          <w:rFonts w:ascii="Times New Roman" w:hAnsi="Times New Roman" w:cs="Times New Roman"/>
          <w:b/>
          <w:sz w:val="36"/>
          <w:szCs w:val="28"/>
          <w:lang w:val="uk-UA"/>
        </w:rPr>
        <w:t>Домедична допомога</w:t>
      </w:r>
    </w:p>
    <w:p w14:paraId="576838E0" w14:textId="77777777" w:rsidR="0010136A" w:rsidRPr="0091226A" w:rsidRDefault="0010136A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5AC3D0" w14:textId="77777777" w:rsidR="0010136A" w:rsidRPr="0091226A" w:rsidRDefault="0010136A" w:rsidP="0091226A">
      <w:pPr>
        <w:pStyle w:val="a3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>Послідовність дій при наданні домедичної допомоги у секторі обстрілу (відмітьте правильну послідовність).</w:t>
      </w:r>
    </w:p>
    <w:p w14:paraId="3916E59E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>А) Особиста безпека; комунікації з командиром, пораненим і в підрозділі; вогнева перевага; безпечний підхід до пораненого; зупинка критичних кровотеч; транспортування із «зони під вогнем».</w:t>
      </w:r>
    </w:p>
    <w:p w14:paraId="3E73BD2F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>Б) Особиста безпека; вогнева перевага; безпечний підхід до пораненого; зупинка критичних кровотеч; комунікації з командиром, пораненим і в підрозділі; транспортування із «зони під вогнем».</w:t>
      </w:r>
    </w:p>
    <w:p w14:paraId="792D854B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В) </w:t>
      </w:r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>Вогнева перевага; особиста безпека; безпечний підхід до пораненого; зупинка критичних кровотеч; комунікації з командиром, пораненим і в підрозділі; транспортування із «зони під вогнем».</w:t>
      </w:r>
    </w:p>
    <w:p w14:paraId="625F8A8D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Г) </w:t>
      </w:r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>Комунікації з командиром, пораненим і в підрозділі; особиста безпека; безпечний підхід до пораненого; зупинка критичних кровотеч; вогнева перевага; транспортування із «зони під вогнем».</w:t>
      </w:r>
    </w:p>
    <w:p w14:paraId="06532A41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3F88A9B9" w14:textId="77777777" w:rsidR="0010136A" w:rsidRPr="0091226A" w:rsidRDefault="0010136A" w:rsidP="0091226A">
      <w:pPr>
        <w:pStyle w:val="a3"/>
        <w:widowControl w:val="0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>Алгоритм з надання домедичної допомоги у секторі укриття (відмітьте правильну послідовність).</w:t>
      </w:r>
    </w:p>
    <w:p w14:paraId="78E3FB31" w14:textId="77777777" w:rsidR="0010136A" w:rsidRPr="0091226A" w:rsidRDefault="0010136A" w:rsidP="0091226A">
      <w:pPr>
        <w:pStyle w:val="a3"/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А) зупинка критичних кровотеч, дихальні шляхи, дихання, циркуляція.</w:t>
      </w:r>
    </w:p>
    <w:p w14:paraId="5D287099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Б) дихальні шляхи, дихання, циркуляція, зупинка критичних кровотеч.</w:t>
      </w:r>
    </w:p>
    <w:p w14:paraId="737489B3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В) дихання, циркуляція, зупинка критичних кровотеч, дихальні шляхи.</w:t>
      </w:r>
    </w:p>
    <w:p w14:paraId="58D39C59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Г) циркуляція, зупинка критичних кровотеч, дихальні шляхи, дихання.</w:t>
      </w:r>
    </w:p>
    <w:p w14:paraId="4921FA24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78621ED" w14:textId="77777777" w:rsidR="0010136A" w:rsidRPr="0091226A" w:rsidRDefault="0010136A" w:rsidP="0091226A">
      <w:pPr>
        <w:pStyle w:val="a3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Обсяг надання невідкладної медичної допомоги, який надається пораненому в «зоні під вогнем» (відмітьте правильні варіанти відповіді).</w:t>
      </w:r>
    </w:p>
    <w:p w14:paraId="2FD05BB0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А) зупинка критичних кровотеч</w:t>
      </w:r>
    </w:p>
    <w:p w14:paraId="675A3990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Б) прохідність дихальних шляхів</w:t>
      </w:r>
    </w:p>
    <w:p w14:paraId="0B5F4639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В) ефективність дихання</w:t>
      </w:r>
    </w:p>
    <w:p w14:paraId="6115A450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Г) А, Б, В</w:t>
      </w:r>
    </w:p>
    <w:p w14:paraId="164D8654" w14:textId="77777777" w:rsidR="0010136A" w:rsidRPr="0091226A" w:rsidRDefault="0010136A" w:rsidP="0091226A">
      <w:pPr>
        <w:pStyle w:val="a3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Обсяг надання невідкладної медичної допомоги, який надається пораненому в «зоні укриття» (відмітьте правильні варіанти відповіді).</w:t>
      </w:r>
    </w:p>
    <w:p w14:paraId="37270242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А) зупинка критичних кровотеч</w:t>
      </w:r>
    </w:p>
    <w:p w14:paraId="6E8E6B3A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Б) прохідність дихальних шляхів</w:t>
      </w:r>
    </w:p>
    <w:p w14:paraId="68B47452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В) ефективність дихання</w:t>
      </w:r>
    </w:p>
    <w:p w14:paraId="6DDF6F7D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Г) циркуляція крові та дихання</w:t>
      </w:r>
    </w:p>
    <w:p w14:paraId="2FC4F85C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278B545" w14:textId="77777777" w:rsidR="0010136A" w:rsidRPr="0091226A" w:rsidRDefault="0010136A" w:rsidP="0091226A">
      <w:pPr>
        <w:pStyle w:val="a3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На який максимальний час накладається джгут Есмарха? (відмітьте правильні варіанти відповіді).</w:t>
      </w:r>
    </w:p>
    <w:p w14:paraId="5BCED55B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А) 1год.</w:t>
      </w:r>
    </w:p>
    <w:p w14:paraId="28DBF43A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Б) 1,5 год.</w:t>
      </w:r>
    </w:p>
    <w:p w14:paraId="19352BB1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В) 2 год.</w:t>
      </w:r>
    </w:p>
    <w:p w14:paraId="27D9D7E1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Г) необмежений час</w:t>
      </w:r>
    </w:p>
    <w:p w14:paraId="6B3B9D84" w14:textId="77777777" w:rsidR="0010136A" w:rsidRPr="0091226A" w:rsidRDefault="0010136A" w:rsidP="0091226A">
      <w:pPr>
        <w:pStyle w:val="a3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На який максимальний час накладається турнікет типу CAT, «Січ», «Спас»? (відмітьте правильні варіанти відповіді).</w:t>
      </w:r>
    </w:p>
    <w:p w14:paraId="6916B56E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А)2 год.</w:t>
      </w:r>
    </w:p>
    <w:p w14:paraId="273B2D21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Б) 1,5 год.</w:t>
      </w:r>
    </w:p>
    <w:p w14:paraId="243F219B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В) 1 год.</w:t>
      </w:r>
    </w:p>
    <w:p w14:paraId="24F91040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Г) необмежений час</w:t>
      </w:r>
    </w:p>
    <w:p w14:paraId="01F13208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D191B06" w14:textId="77777777" w:rsidR="0010136A" w:rsidRPr="0091226A" w:rsidRDefault="0010136A" w:rsidP="0091226A">
      <w:pPr>
        <w:pStyle w:val="a3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Індивідуальні медичні засоби захисту (відмітьте правильні варіанти відповіді).</w:t>
      </w:r>
    </w:p>
    <w:p w14:paraId="672E7EE9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>А) аптечка  індивідуальна</w:t>
      </w:r>
    </w:p>
    <w:p w14:paraId="7DC7974B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>Б) індивідуальний протихімічний пакет (ІПП)</w:t>
      </w:r>
    </w:p>
    <w:p w14:paraId="6D04129A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>В) пакет перев’язувальний індивідуальний(ППІ)</w:t>
      </w:r>
    </w:p>
    <w:p w14:paraId="504A8F9C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>Г) загальновійськовий захисний комплект (ЗЗК)</w:t>
      </w:r>
    </w:p>
    <w:p w14:paraId="577442A4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</w:p>
    <w:p w14:paraId="222D67CB" w14:textId="77777777" w:rsidR="0010136A" w:rsidRPr="0091226A" w:rsidRDefault="0010136A" w:rsidP="0091226A">
      <w:pPr>
        <w:pStyle w:val="a3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Види кровотеч (відмітьте правильні варіанти відповіді).</w:t>
      </w:r>
    </w:p>
    <w:p w14:paraId="42F3A4E5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А) артеріальна</w:t>
      </w:r>
    </w:p>
    <w:p w14:paraId="1809D057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Б) венозна</w:t>
      </w:r>
    </w:p>
    <w:p w14:paraId="4B8A69B4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В) капілярна</w:t>
      </w:r>
    </w:p>
    <w:p w14:paraId="1805FEE7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Г) паренхіматозна</w:t>
      </w:r>
    </w:p>
    <w:p w14:paraId="39109599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C47D277" w14:textId="77777777" w:rsidR="0010136A" w:rsidRPr="0091226A" w:rsidRDefault="0010136A" w:rsidP="0091226A">
      <w:pPr>
        <w:pStyle w:val="a3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Етапи надання домедичної допомоги в умовах бойових дій (відмітьте правильні варіанти відповіді).</w:t>
      </w:r>
    </w:p>
    <w:p w14:paraId="7A620ECC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А) допомога у зоні «під вогнем»</w:t>
      </w:r>
    </w:p>
    <w:p w14:paraId="1EDE93B5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Б) домедична допомога на полі бою</w:t>
      </w:r>
    </w:p>
    <w:p w14:paraId="5BD55A4C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В) «тактична евакуація»</w:t>
      </w:r>
    </w:p>
    <w:p w14:paraId="22F603C2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Г) вогнева допомога</w:t>
      </w:r>
    </w:p>
    <w:p w14:paraId="52FADD67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D0C8D88" w14:textId="77777777" w:rsidR="0010136A" w:rsidRPr="0091226A" w:rsidRDefault="0010136A" w:rsidP="0091226A">
      <w:pPr>
        <w:pStyle w:val="a3"/>
        <w:numPr>
          <w:ilvl w:val="0"/>
          <w:numId w:val="43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Ознаки критичної кровотечі (відмітьте правильні варіанти відповіді).</w:t>
      </w:r>
    </w:p>
    <w:p w14:paraId="659EA7CB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А) пульсуючий або фонтануючий крововилив із рани</w:t>
      </w:r>
    </w:p>
    <w:p w14:paraId="12980DA9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Б) пляма крові, що динамічно розтікається</w:t>
      </w:r>
    </w:p>
    <w:p w14:paraId="6E50C9FC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В) калюжа крові під тілом пораненого</w:t>
      </w:r>
    </w:p>
    <w:p w14:paraId="2C61AE3A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Г) травматична ампутація</w:t>
      </w:r>
    </w:p>
    <w:p w14:paraId="3A65AD47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Д) густа кров</w:t>
      </w:r>
    </w:p>
    <w:p w14:paraId="69B55E33" w14:textId="77777777" w:rsidR="0010136A" w:rsidRPr="0091226A" w:rsidRDefault="0010136A" w:rsidP="0091226A">
      <w:pPr>
        <w:pStyle w:val="a3"/>
        <w:numPr>
          <w:ilvl w:val="0"/>
          <w:numId w:val="43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Способи зупинки критичних кровотеч на шиї (відмітьте правильні варіанти відповіді).</w:t>
      </w:r>
    </w:p>
    <w:p w14:paraId="6DEBA976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А) прямий тиск на рану</w:t>
      </w:r>
    </w:p>
    <w:p w14:paraId="04D0F308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Б) компресійна (тиснуча) пов’язка</w:t>
      </w:r>
    </w:p>
    <w:p w14:paraId="5F082164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В) накладання джгута</w:t>
      </w:r>
    </w:p>
    <w:p w14:paraId="55F5EEF7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Г) тампонада основи шиї</w:t>
      </w:r>
    </w:p>
    <w:p w14:paraId="56DD5A50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4DE8E13" w14:textId="77777777" w:rsidR="0010136A" w:rsidRPr="0091226A" w:rsidRDefault="0010136A" w:rsidP="0091226A">
      <w:pPr>
        <w:pStyle w:val="a3"/>
        <w:numPr>
          <w:ilvl w:val="0"/>
          <w:numId w:val="43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Протипоказання до заміни накладеного кровоспинного турнікету гемостатичним засобом та тиснутою пов’язкою (відмітьте правильні варіанти відповіді).</w:t>
      </w:r>
    </w:p>
    <w:p w14:paraId="68FD2EAA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А) ампутація кінцівки</w:t>
      </w:r>
    </w:p>
    <w:p w14:paraId="53F41FB3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Б) критична втрата крові, поранений без свідомості</w:t>
      </w:r>
    </w:p>
    <w:p w14:paraId="5770FE1A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В) немає протипоказань</w:t>
      </w:r>
    </w:p>
    <w:p w14:paraId="24D110C0" w14:textId="77777777" w:rsidR="00651D30" w:rsidRPr="0091226A" w:rsidRDefault="00651D30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37C5F69" w14:textId="77777777" w:rsidR="005D172A" w:rsidRDefault="005D172A" w:rsidP="0091226A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564E176" w14:textId="77777777" w:rsidR="00651D30" w:rsidRPr="0091226A" w:rsidRDefault="004660DE" w:rsidP="0091226A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AB7EC0"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Отримавши роботи учнів вчитель предмета «Захист Вітчизни» оцінює їх, та після обмежувальних заходів заповнює класний журнал.</w:t>
      </w:r>
    </w:p>
    <w:p w14:paraId="1A2A4D0D" w14:textId="77777777" w:rsidR="00501988" w:rsidRPr="0010136A" w:rsidRDefault="00501988" w:rsidP="001D32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1988" w:rsidRPr="0010136A" w:rsidSect="0001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028498"/>
    <w:lvl w:ilvl="0">
      <w:numFmt w:val="bullet"/>
      <w:lvlText w:val="*"/>
      <w:lvlJc w:val="left"/>
    </w:lvl>
  </w:abstractNum>
  <w:abstractNum w:abstractNumId="1" w15:restartNumberingAfterBreak="0">
    <w:nsid w:val="0BB253BA"/>
    <w:multiLevelType w:val="hybridMultilevel"/>
    <w:tmpl w:val="A8CE6C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F6C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3120"/>
    <w:multiLevelType w:val="hybridMultilevel"/>
    <w:tmpl w:val="8746EB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36EF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E32E1"/>
    <w:multiLevelType w:val="hybridMultilevel"/>
    <w:tmpl w:val="CC52E75C"/>
    <w:lvl w:ilvl="0" w:tplc="77EAB7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56A11"/>
    <w:multiLevelType w:val="hybridMultilevel"/>
    <w:tmpl w:val="CE9AA0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353E6"/>
    <w:multiLevelType w:val="hybridMultilevel"/>
    <w:tmpl w:val="E4E241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E2D93"/>
    <w:multiLevelType w:val="hybridMultilevel"/>
    <w:tmpl w:val="2F925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804A6"/>
    <w:multiLevelType w:val="hybridMultilevel"/>
    <w:tmpl w:val="271013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0014F"/>
    <w:multiLevelType w:val="hybridMultilevel"/>
    <w:tmpl w:val="C69CF1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66451"/>
    <w:multiLevelType w:val="hybridMultilevel"/>
    <w:tmpl w:val="A5CCF70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54C52"/>
    <w:multiLevelType w:val="hybridMultilevel"/>
    <w:tmpl w:val="4B1E25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4663D"/>
    <w:multiLevelType w:val="hybridMultilevel"/>
    <w:tmpl w:val="102CE2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519"/>
    <w:multiLevelType w:val="hybridMultilevel"/>
    <w:tmpl w:val="BE986C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30668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F33D0"/>
    <w:multiLevelType w:val="hybridMultilevel"/>
    <w:tmpl w:val="FD9278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55288"/>
    <w:multiLevelType w:val="hybridMultilevel"/>
    <w:tmpl w:val="EC3AE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77945"/>
    <w:multiLevelType w:val="hybridMultilevel"/>
    <w:tmpl w:val="23C0C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B4774"/>
    <w:multiLevelType w:val="hybridMultilevel"/>
    <w:tmpl w:val="F4505B44"/>
    <w:lvl w:ilvl="0" w:tplc="A0C40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EDF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0A7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7EA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61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E6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8C1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EFB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246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CF09BE"/>
    <w:multiLevelType w:val="hybridMultilevel"/>
    <w:tmpl w:val="BDE471D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020580"/>
    <w:multiLevelType w:val="hybridMultilevel"/>
    <w:tmpl w:val="40206B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038D7"/>
    <w:multiLevelType w:val="hybridMultilevel"/>
    <w:tmpl w:val="A268EE2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3068E6"/>
    <w:multiLevelType w:val="hybridMultilevel"/>
    <w:tmpl w:val="19BED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11A22"/>
    <w:multiLevelType w:val="hybridMultilevel"/>
    <w:tmpl w:val="6914BC92"/>
    <w:lvl w:ilvl="0" w:tplc="B372A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FA06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FC78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C88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3E7A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602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92B2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699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E401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B438D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6027F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24171"/>
    <w:multiLevelType w:val="hybridMultilevel"/>
    <w:tmpl w:val="8BAE28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03698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C0BE4"/>
    <w:multiLevelType w:val="hybridMultilevel"/>
    <w:tmpl w:val="B7943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40006"/>
    <w:multiLevelType w:val="hybridMultilevel"/>
    <w:tmpl w:val="5F0472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70A3E8F"/>
    <w:multiLevelType w:val="hybridMultilevel"/>
    <w:tmpl w:val="689C9D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B33A3"/>
    <w:multiLevelType w:val="hybridMultilevel"/>
    <w:tmpl w:val="671634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57BE2"/>
    <w:multiLevelType w:val="hybridMultilevel"/>
    <w:tmpl w:val="E1A89F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64F47"/>
    <w:multiLevelType w:val="hybridMultilevel"/>
    <w:tmpl w:val="33AE1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87D95"/>
    <w:multiLevelType w:val="hybridMultilevel"/>
    <w:tmpl w:val="2B025F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64D28"/>
    <w:multiLevelType w:val="hybridMultilevel"/>
    <w:tmpl w:val="62027B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54FDD"/>
    <w:multiLevelType w:val="hybridMultilevel"/>
    <w:tmpl w:val="35602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853B6"/>
    <w:multiLevelType w:val="hybridMultilevel"/>
    <w:tmpl w:val="51EE6E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34566"/>
    <w:multiLevelType w:val="hybridMultilevel"/>
    <w:tmpl w:val="E67A57AE"/>
    <w:lvl w:ilvl="0" w:tplc="9828CECC">
      <w:numFmt w:val="bullet"/>
      <w:lvlText w:val="-"/>
      <w:lvlJc w:val="left"/>
      <w:pPr>
        <w:ind w:left="10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40" w15:restartNumberingAfterBreak="0">
    <w:nsid w:val="72CD6969"/>
    <w:multiLevelType w:val="hybridMultilevel"/>
    <w:tmpl w:val="4112D5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8085D"/>
    <w:multiLevelType w:val="hybridMultilevel"/>
    <w:tmpl w:val="01E61C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076F1"/>
    <w:multiLevelType w:val="hybridMultilevel"/>
    <w:tmpl w:val="8D580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26D10"/>
    <w:multiLevelType w:val="hybridMultilevel"/>
    <w:tmpl w:val="8BAE28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24A37"/>
    <w:multiLevelType w:val="hybridMultilevel"/>
    <w:tmpl w:val="CA9C4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46CFC"/>
    <w:multiLevelType w:val="hybridMultilevel"/>
    <w:tmpl w:val="B1B4DAB0"/>
    <w:lvl w:ilvl="0" w:tplc="2000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7BE303B6"/>
    <w:multiLevelType w:val="hybridMultilevel"/>
    <w:tmpl w:val="2F985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E1CC4"/>
    <w:multiLevelType w:val="hybridMultilevel"/>
    <w:tmpl w:val="8B0E36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059FD"/>
    <w:multiLevelType w:val="hybridMultilevel"/>
    <w:tmpl w:val="F3583AC0"/>
    <w:lvl w:ilvl="0" w:tplc="248A0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24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E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4E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C4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6B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4A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41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65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0"/>
  </w:num>
  <w:num w:numId="3">
    <w:abstractNumId w:val="23"/>
  </w:num>
  <w:num w:numId="4">
    <w:abstractNumId w:val="8"/>
  </w:num>
  <w:num w:numId="5">
    <w:abstractNumId w:val="44"/>
  </w:num>
  <w:num w:numId="6">
    <w:abstractNumId w:val="46"/>
  </w:num>
  <w:num w:numId="7">
    <w:abstractNumId w:val="37"/>
  </w:num>
  <w:num w:numId="8">
    <w:abstractNumId w:val="29"/>
  </w:num>
  <w:num w:numId="9">
    <w:abstractNumId w:val="34"/>
  </w:num>
  <w:num w:numId="10">
    <w:abstractNumId w:val="18"/>
  </w:num>
  <w:num w:numId="11">
    <w:abstractNumId w:val="17"/>
  </w:num>
  <w:num w:numId="12">
    <w:abstractNumId w:val="4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48"/>
  </w:num>
  <w:num w:numId="46">
    <w:abstractNumId w:val="24"/>
  </w:num>
  <w:num w:numId="47">
    <w:abstractNumId w:val="45"/>
  </w:num>
  <w:num w:numId="48">
    <w:abstractNumId w:val="11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B2"/>
    <w:rsid w:val="000165AE"/>
    <w:rsid w:val="00030D21"/>
    <w:rsid w:val="000A617C"/>
    <w:rsid w:val="0010136A"/>
    <w:rsid w:val="0016034D"/>
    <w:rsid w:val="001B0466"/>
    <w:rsid w:val="001C382D"/>
    <w:rsid w:val="001D3252"/>
    <w:rsid w:val="001E4069"/>
    <w:rsid w:val="00301A3E"/>
    <w:rsid w:val="0038494A"/>
    <w:rsid w:val="0039596F"/>
    <w:rsid w:val="003F09E9"/>
    <w:rsid w:val="004660DE"/>
    <w:rsid w:val="004F18FA"/>
    <w:rsid w:val="00501988"/>
    <w:rsid w:val="00582908"/>
    <w:rsid w:val="005D172A"/>
    <w:rsid w:val="00651D30"/>
    <w:rsid w:val="0073367C"/>
    <w:rsid w:val="00736311"/>
    <w:rsid w:val="00764564"/>
    <w:rsid w:val="00775244"/>
    <w:rsid w:val="007842A8"/>
    <w:rsid w:val="007870B1"/>
    <w:rsid w:val="007D4BFF"/>
    <w:rsid w:val="008376D4"/>
    <w:rsid w:val="0091226A"/>
    <w:rsid w:val="009172FA"/>
    <w:rsid w:val="00AA7526"/>
    <w:rsid w:val="00AB7EC0"/>
    <w:rsid w:val="00B208D8"/>
    <w:rsid w:val="00B86EBD"/>
    <w:rsid w:val="00CC342F"/>
    <w:rsid w:val="00D430B2"/>
    <w:rsid w:val="00D864E1"/>
    <w:rsid w:val="00E169CC"/>
    <w:rsid w:val="00E30C10"/>
    <w:rsid w:val="00E459DE"/>
    <w:rsid w:val="00EE5DBC"/>
    <w:rsid w:val="00F16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C3AE"/>
  <w15:docId w15:val="{749AC50E-C7A5-48E9-B550-3D972514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5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D21"/>
    <w:pPr>
      <w:ind w:left="720"/>
      <w:contextualSpacing/>
    </w:pPr>
  </w:style>
  <w:style w:type="character" w:styleId="a4">
    <w:name w:val="Strong"/>
    <w:basedOn w:val="a0"/>
    <w:uiPriority w:val="22"/>
    <w:qFormat/>
    <w:rsid w:val="00582908"/>
    <w:rPr>
      <w:b/>
      <w:bCs/>
    </w:rPr>
  </w:style>
  <w:style w:type="character" w:styleId="a5">
    <w:name w:val="Hyperlink"/>
    <w:basedOn w:val="a0"/>
    <w:uiPriority w:val="99"/>
    <w:unhideWhenUsed/>
    <w:rsid w:val="008376D4"/>
    <w:rPr>
      <w:color w:val="0000FF"/>
      <w:u w:val="single"/>
    </w:rPr>
  </w:style>
  <w:style w:type="table" w:styleId="a6">
    <w:name w:val="Table Grid"/>
    <w:basedOn w:val="a1"/>
    <w:uiPriority w:val="59"/>
    <w:rsid w:val="003F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F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8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09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3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69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21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7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12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1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3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86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time_continue=12&amp;v=LXswGLen28A&amp;feature=emb_title" TargetMode="External"/><Relationship Id="rId18" Type="http://schemas.openxmlformats.org/officeDocument/2006/relationships/hyperlink" Target="https://studfile.net/preview/5166471/page:31/" TargetMode="External"/><Relationship Id="rId26" Type="http://schemas.openxmlformats.org/officeDocument/2006/relationships/hyperlink" Target="https://naurok.com.ua/prezentaciya-na-temu-vedennya-vognyu-z-miscya-po-neruhomih-cilyah-i-cilyah-scho-z-yavlyayutsya-37361.html" TargetMode="External"/><Relationship Id="rId39" Type="http://schemas.openxmlformats.org/officeDocument/2006/relationships/hyperlink" Target="https://www.facebook.com/922751294454982/posts/2996542797075811/?app=fb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veren.com.ua/viyckova-sprava/statti-vt/taktika1/176-zasidka-poryadok-organizatsiji-ta-provedennya-zasidok" TargetMode="External"/><Relationship Id="rId34" Type="http://schemas.openxmlformats.org/officeDocument/2006/relationships/hyperlink" Target="https://m.youtube.com/watch?v=QqaUT-pjP-Q" TargetMode="External"/><Relationship Id="rId42" Type="http://schemas.openxmlformats.org/officeDocument/2006/relationships/hyperlink" Target="https://m.youtube.com/watch?v=4i4_kFSZ8f4" TargetMode="External"/><Relationship Id="rId47" Type="http://schemas.openxmlformats.org/officeDocument/2006/relationships/image" Target="media/image3.jpeg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SQNXLgFfXmc" TargetMode="External"/><Relationship Id="rId12" Type="http://schemas.openxmlformats.org/officeDocument/2006/relationships/hyperlink" Target="https://www.youtube.com/watch?time_continue=23&amp;v=-bkb3bpGE3o&amp;feature=emb_title" TargetMode="External"/><Relationship Id="rId17" Type="http://schemas.openxmlformats.org/officeDocument/2006/relationships/hyperlink" Target="https://present5.com/ministerstvo-oboroni-ukra%D1%97ni-vijskova-akademiya-kafedra-zagalnovijskovo%D1%97-pidgotovki/" TargetMode="External"/><Relationship Id="rId25" Type="http://schemas.openxmlformats.org/officeDocument/2006/relationships/hyperlink" Target="https://www.youtube.com/watch?v=jKi1U-xDzc0" TargetMode="External"/><Relationship Id="rId33" Type="http://schemas.openxmlformats.org/officeDocument/2006/relationships/hyperlink" Target="https://m.youtube.com/watch?v=_HN1BpmU0Vo" TargetMode="External"/><Relationship Id="rId38" Type="http://schemas.openxmlformats.org/officeDocument/2006/relationships/hyperlink" Target="https://m.youtube.com/watch?v=tNFyx8vv1v4" TargetMode="External"/><Relationship Id="rId46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ppt-online.org/41797" TargetMode="External"/><Relationship Id="rId20" Type="http://schemas.openxmlformats.org/officeDocument/2006/relationships/hyperlink" Target="https://www.youtube.com/watch?v=euccFGwzZK0" TargetMode="External"/><Relationship Id="rId29" Type="http://schemas.openxmlformats.org/officeDocument/2006/relationships/hyperlink" Target="https://naurok.com.ua/prezentaciya-na-temu-strilecka-zbroya-ta-povodzhennya-z-neyu-36864.html" TargetMode="External"/><Relationship Id="rId41" Type="http://schemas.openxmlformats.org/officeDocument/2006/relationships/hyperlink" Target="https://m.youtube.com/watch?v=2reT2Pfve7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seosvita.ua/library?s=&amp;type=&amp;class=2048&amp;cat=52&amp;page=1&amp;per-page=50" TargetMode="External"/><Relationship Id="rId11" Type="http://schemas.openxmlformats.org/officeDocument/2006/relationships/hyperlink" Target="https://refdb.ru/look/2201061.html" TargetMode="External"/><Relationship Id="rId24" Type="http://schemas.openxmlformats.org/officeDocument/2006/relationships/hyperlink" Target="https://www.youtube.com/watch?time_continue=8&amp;v=MOlWSSs5FIE&amp;feature=emb_title" TargetMode="External"/><Relationship Id="rId32" Type="http://schemas.openxmlformats.org/officeDocument/2006/relationships/hyperlink" Target="https://m.youtube.com/watch?v=U0X8CZHellk" TargetMode="External"/><Relationship Id="rId37" Type="http://schemas.openxmlformats.org/officeDocument/2006/relationships/hyperlink" Target="https://m.youtube.com/watch?v=dIhsPMRRI_w" TargetMode="External"/><Relationship Id="rId40" Type="http://schemas.openxmlformats.org/officeDocument/2006/relationships/hyperlink" Target="https://m.youtube.com/watch?v=3bYPuIv1vMc" TargetMode="External"/><Relationship Id="rId45" Type="http://schemas.openxmlformats.org/officeDocument/2006/relationships/image" Target="media/image1.jpeg"/><Relationship Id="rId5" Type="http://schemas.openxmlformats.org/officeDocument/2006/relationships/hyperlink" Target="https://naurok.com.ua/biblioteka/zahist-vitchizni/klas-11" TargetMode="External"/><Relationship Id="rId15" Type="http://schemas.openxmlformats.org/officeDocument/2006/relationships/hyperlink" Target="https://vseosvita.ua/library/npz-dii-soldata-u-nastupi-u-skladi-mehanizovanogo-viddilenna-128688.html" TargetMode="External"/><Relationship Id="rId23" Type="http://schemas.openxmlformats.org/officeDocument/2006/relationships/hyperlink" Target="https://naurok.com.ua/plan-konspekt-tema-3-di-soldata-u-skladi-boyovih-grup-124898.html" TargetMode="External"/><Relationship Id="rId28" Type="http://schemas.openxmlformats.org/officeDocument/2006/relationships/hyperlink" Target="https://ppt-online.org/265749" TargetMode="External"/><Relationship Id="rId36" Type="http://schemas.openxmlformats.org/officeDocument/2006/relationships/hyperlink" Target="https://m.youtube.com/watch?v=WwKbtZRK38c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slideshare.net/katruchi/2-57958808" TargetMode="External"/><Relationship Id="rId19" Type="http://schemas.openxmlformats.org/officeDocument/2006/relationships/hyperlink" Target="https://docs.google.com/presentation/d/1eJE6eXQc--KqJVUBq7ZGU7QVBB2w3IauLoxq4-TgGYM/htmlpresent" TargetMode="External"/><Relationship Id="rId31" Type="http://schemas.openxmlformats.org/officeDocument/2006/relationships/hyperlink" Target="https://m.youtube.com/watch?v=-CYnWsynJs0" TargetMode="External"/><Relationship Id="rId44" Type="http://schemas.openxmlformats.org/officeDocument/2006/relationships/hyperlink" Target="https://m.youtube.com/watch?v=mQZgjQru0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library/vibir-misca-dla-vedenna-sposterezenna-prezentacia-po-predmetu-zahist-vitcizni-dla-provedenna-lekcij-141241.html" TargetMode="External"/><Relationship Id="rId14" Type="http://schemas.openxmlformats.org/officeDocument/2006/relationships/hyperlink" Target="https://vseosvita.ua/library/konspekt-dla-provedenna-zanatta-z-predmetu-zv-z-rozdilu-takticna-pidgotovka-tema-vidi-bojovogo-zabezpecenna-ta-jogo-zadaci-142222.html" TargetMode="External"/><Relationship Id="rId22" Type="http://schemas.openxmlformats.org/officeDocument/2006/relationships/hyperlink" Target="https://www.youtube.com/watch?time_continue=14&amp;v=--dcp3eL6t0&amp;feature=emb_title" TargetMode="External"/><Relationship Id="rId27" Type="http://schemas.openxmlformats.org/officeDocument/2006/relationships/hyperlink" Target="https://studfile.net/preview/5725601/page:9/" TargetMode="External"/><Relationship Id="rId30" Type="http://schemas.openxmlformats.org/officeDocument/2006/relationships/hyperlink" Target="https://history.vn.ua/pidruchniki/garasimiv-national-defense-bases-medical-knowledge-boys-10-class-2018/16.php" TargetMode="External"/><Relationship Id="rId35" Type="http://schemas.openxmlformats.org/officeDocument/2006/relationships/hyperlink" Target="https://m.youtube.com/watch?v=2reT2Pfve7Y" TargetMode="External"/><Relationship Id="rId43" Type="http://schemas.openxmlformats.org/officeDocument/2006/relationships/hyperlink" Target="https://m.youtube.com/watch?v=7mDaTjqBCjg" TargetMode="External"/><Relationship Id="rId48" Type="http://schemas.openxmlformats.org/officeDocument/2006/relationships/image" Target="media/image4.jpeg"/><Relationship Id="rId8" Type="http://schemas.openxmlformats.org/officeDocument/2006/relationships/hyperlink" Target="https://www.slideshare.net/ssuser491ed5/321-78964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3691</Words>
  <Characters>21042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2020-08-25T14:01:00Z</dcterms:created>
  <dcterms:modified xsi:type="dcterms:W3CDTF">2022-01-20T09:34:00Z</dcterms:modified>
</cp:coreProperties>
</file>