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659" w:rsidRPr="00631815" w:rsidRDefault="002F27C4" w:rsidP="0054410D">
      <w:r w:rsidRPr="002F27C4">
        <w:rPr>
          <w:rFonts w:ascii="Times New Roman" w:eastAsia="Times New Roman" w:hAnsi="Times New Roman" w:cs="Times New Roman"/>
          <w:b/>
          <w:bCs/>
          <w:color w:val="FF0000"/>
          <w:sz w:val="28"/>
          <w:szCs w:val="28"/>
          <w:lang w:val="ru-RU" w:eastAsia="uk-UA"/>
        </w:rPr>
        <w:t xml:space="preserve"> </w:t>
      </w:r>
      <w:r w:rsidR="004A30F4" w:rsidRPr="00763CEE">
        <w:rPr>
          <w:rFonts w:ascii="Times New Roman" w:eastAsia="Times New Roman" w:hAnsi="Times New Roman" w:cs="Times New Roman"/>
          <w:b/>
          <w:bCs/>
          <w:color w:val="FF0000"/>
          <w:sz w:val="28"/>
          <w:szCs w:val="28"/>
          <w:lang w:val="ru-RU" w:eastAsia="uk-UA"/>
        </w:rPr>
        <w:t xml:space="preserve"> </w:t>
      </w:r>
      <w:r w:rsidR="005F5DA7">
        <w:rPr>
          <w:rFonts w:ascii="Times New Roman" w:eastAsia="Times New Roman" w:hAnsi="Times New Roman" w:cs="Times New Roman"/>
          <w:b/>
          <w:bCs/>
          <w:color w:val="FF0000"/>
          <w:sz w:val="28"/>
          <w:szCs w:val="28"/>
          <w:lang w:eastAsia="uk-UA"/>
        </w:rPr>
        <w:t xml:space="preserve"> </w:t>
      </w:r>
      <w:r w:rsidR="00631815" w:rsidRPr="00763CEE">
        <w:rPr>
          <w:rFonts w:ascii="Times New Roman" w:eastAsia="Times New Roman" w:hAnsi="Times New Roman" w:cs="Times New Roman"/>
          <w:b/>
          <w:bCs/>
          <w:color w:val="FF0000"/>
          <w:sz w:val="28"/>
          <w:szCs w:val="28"/>
          <w:lang w:eastAsia="uk-UA"/>
        </w:rPr>
        <w:t xml:space="preserve"> </w:t>
      </w:r>
      <w:r w:rsidR="000615D2" w:rsidRPr="00763CEE">
        <w:rPr>
          <w:rFonts w:ascii="Times New Roman" w:eastAsia="Times New Roman" w:hAnsi="Times New Roman" w:cs="Times New Roman"/>
          <w:b/>
          <w:bCs/>
          <w:color w:val="FF0000"/>
          <w:sz w:val="28"/>
          <w:szCs w:val="28"/>
          <w:lang w:eastAsia="uk-UA"/>
        </w:rPr>
        <w:t xml:space="preserve"> </w:t>
      </w:r>
      <w:r w:rsidR="00355C85" w:rsidRPr="00631815">
        <w:rPr>
          <w:rFonts w:ascii="Times New Roman" w:eastAsia="Times New Roman" w:hAnsi="Times New Roman" w:cs="Times New Roman"/>
          <w:b/>
          <w:bCs/>
          <w:sz w:val="28"/>
          <w:szCs w:val="28"/>
          <w:lang w:eastAsia="uk-UA"/>
        </w:rPr>
        <w:t>СТВОРЕННЯ БЕЗПЕЧНОГО ОСВІТНЬОГО СЕРЕДОВИЩА, ЗАПОБІГАННЯ</w:t>
      </w:r>
      <w:r w:rsidR="002B2445" w:rsidRPr="00631815">
        <w:rPr>
          <w:rFonts w:ascii="Times New Roman" w:eastAsia="Times New Roman" w:hAnsi="Times New Roman" w:cs="Times New Roman"/>
          <w:b/>
          <w:bCs/>
          <w:sz w:val="28"/>
          <w:szCs w:val="28"/>
          <w:lang w:eastAsia="uk-UA"/>
        </w:rPr>
        <w:t xml:space="preserve"> ТА ПРОТИДІЯ ПРОЯВАМ</w:t>
      </w:r>
      <w:r w:rsidR="00D23D5B" w:rsidRPr="00631815">
        <w:rPr>
          <w:rFonts w:ascii="Times New Roman" w:eastAsia="Times New Roman" w:hAnsi="Times New Roman" w:cs="Times New Roman"/>
          <w:b/>
          <w:bCs/>
          <w:sz w:val="28"/>
          <w:szCs w:val="28"/>
          <w:lang w:eastAsia="uk-UA"/>
        </w:rPr>
        <w:t xml:space="preserve"> </w:t>
      </w:r>
      <w:r w:rsidR="002B2445" w:rsidRPr="00631815">
        <w:rPr>
          <w:rFonts w:ascii="Times New Roman" w:eastAsia="Times New Roman" w:hAnsi="Times New Roman" w:cs="Times New Roman"/>
          <w:b/>
          <w:bCs/>
          <w:sz w:val="28"/>
          <w:szCs w:val="28"/>
          <w:lang w:eastAsia="uk-UA"/>
        </w:rPr>
        <w:t xml:space="preserve">НАСИЛЬСТВА </w:t>
      </w:r>
      <w:r w:rsidR="00355C85" w:rsidRPr="00631815">
        <w:rPr>
          <w:rFonts w:ascii="Times New Roman" w:eastAsia="Times New Roman" w:hAnsi="Times New Roman" w:cs="Times New Roman"/>
          <w:b/>
          <w:bCs/>
          <w:sz w:val="28"/>
          <w:szCs w:val="28"/>
          <w:lang w:eastAsia="uk-UA"/>
        </w:rPr>
        <w:t xml:space="preserve">БУЛІНГУ, </w:t>
      </w:r>
      <w:r w:rsidR="002B2445" w:rsidRPr="00631815">
        <w:rPr>
          <w:rFonts w:ascii="Times New Roman" w:eastAsia="Times New Roman" w:hAnsi="Times New Roman" w:cs="Times New Roman"/>
          <w:b/>
          <w:bCs/>
          <w:sz w:val="28"/>
          <w:szCs w:val="28"/>
          <w:lang w:eastAsia="uk-UA"/>
        </w:rPr>
        <w:t>(</w:t>
      </w:r>
      <w:r w:rsidR="00355C85" w:rsidRPr="00631815">
        <w:rPr>
          <w:rFonts w:ascii="Times New Roman" w:eastAsia="Times New Roman" w:hAnsi="Times New Roman" w:cs="Times New Roman"/>
          <w:b/>
          <w:bCs/>
          <w:sz w:val="28"/>
          <w:szCs w:val="28"/>
          <w:lang w:eastAsia="uk-UA"/>
        </w:rPr>
        <w:t>ЦЬКУВАННЮ). Роль працівників психологічної служби</w:t>
      </w:r>
      <w:r w:rsidR="000615D2" w:rsidRPr="00631815">
        <w:rPr>
          <w:rFonts w:ascii="Times New Roman" w:eastAsia="Times New Roman" w:hAnsi="Times New Roman" w:cs="Times New Roman"/>
          <w:b/>
          <w:bCs/>
          <w:sz w:val="28"/>
          <w:szCs w:val="28"/>
          <w:lang w:eastAsia="uk-UA"/>
        </w:rPr>
        <w:t xml:space="preserve"> та організаторів виховного </w:t>
      </w:r>
      <w:proofErr w:type="spellStart"/>
      <w:r w:rsidR="000615D2" w:rsidRPr="00631815">
        <w:rPr>
          <w:rFonts w:ascii="Times New Roman" w:eastAsia="Times New Roman" w:hAnsi="Times New Roman" w:cs="Times New Roman"/>
          <w:b/>
          <w:bCs/>
          <w:sz w:val="28"/>
          <w:szCs w:val="28"/>
          <w:lang w:eastAsia="uk-UA"/>
        </w:rPr>
        <w:t>прцесу</w:t>
      </w:r>
      <w:proofErr w:type="spellEnd"/>
      <w:r w:rsidR="000615D2" w:rsidRPr="00631815">
        <w:rPr>
          <w:rFonts w:ascii="Times New Roman" w:eastAsia="Times New Roman" w:hAnsi="Times New Roman" w:cs="Times New Roman"/>
          <w:b/>
          <w:bCs/>
          <w:sz w:val="28"/>
          <w:szCs w:val="28"/>
          <w:lang w:eastAsia="uk-UA"/>
        </w:rPr>
        <w:t>.</w:t>
      </w:r>
      <w:r w:rsidR="00800E0D" w:rsidRPr="00631815">
        <w:rPr>
          <w:rFonts w:ascii="Times New Roman" w:eastAsia="Times New Roman" w:hAnsi="Times New Roman" w:cs="Times New Roman"/>
          <w:b/>
          <w:bCs/>
          <w:sz w:val="28"/>
          <w:szCs w:val="28"/>
          <w:lang w:eastAsia="uk-UA"/>
        </w:rPr>
        <w:t xml:space="preserve"> </w:t>
      </w:r>
    </w:p>
    <w:p w:rsidR="0041674F" w:rsidRPr="00113909" w:rsidRDefault="0041674F" w:rsidP="0041674F">
      <w:pPr>
        <w:spacing w:after="0" w:line="240" w:lineRule="auto"/>
        <w:rPr>
          <w:rFonts w:ascii="Times New Roman" w:eastAsia="Times New Roman" w:hAnsi="Times New Roman" w:cs="Times New Roman"/>
          <w:i/>
          <w:sz w:val="28"/>
          <w:szCs w:val="28"/>
          <w:lang w:eastAsia="uk-UA"/>
        </w:rPr>
      </w:pPr>
      <w:r w:rsidRPr="00113909">
        <w:rPr>
          <w:rFonts w:ascii="Times New Roman" w:eastAsia="Times New Roman" w:hAnsi="Times New Roman" w:cs="Times New Roman"/>
          <w:i/>
          <w:sz w:val="28"/>
          <w:szCs w:val="28"/>
          <w:lang w:eastAsia="uk-UA"/>
        </w:rPr>
        <w:t>«</w:t>
      </w:r>
      <w:bookmarkStart w:id="0" w:name="_GoBack"/>
      <w:bookmarkEnd w:id="0"/>
    </w:p>
    <w:p w:rsidR="00355C85" w:rsidRPr="00232C89" w:rsidRDefault="00631815" w:rsidP="00631815">
      <w:pPr>
        <w:spacing w:line="360" w:lineRule="auto"/>
        <w:jc w:val="both"/>
        <w:rPr>
          <w:rFonts w:ascii="Times New Roman" w:hAnsi="Times New Roman" w:cs="Times New Roman"/>
          <w:sz w:val="32"/>
          <w:szCs w:val="32"/>
        </w:rPr>
      </w:pPr>
      <w:r w:rsidRPr="00763CEE">
        <w:rPr>
          <w:rFonts w:ascii="Times New Roman" w:hAnsi="Times New Roman" w:cs="Times New Roman"/>
          <w:color w:val="FF0000"/>
          <w:sz w:val="32"/>
          <w:szCs w:val="32"/>
        </w:rPr>
        <w:t xml:space="preserve">    </w:t>
      </w:r>
      <w:proofErr w:type="spellStart"/>
      <w:r w:rsidR="008E5325" w:rsidRPr="00232C89">
        <w:rPr>
          <w:rFonts w:ascii="Times New Roman" w:hAnsi="Times New Roman" w:cs="Times New Roman"/>
          <w:sz w:val="32"/>
          <w:szCs w:val="32"/>
        </w:rPr>
        <w:t>Булінг</w:t>
      </w:r>
      <w:proofErr w:type="spellEnd"/>
      <w:r w:rsidR="008E5325" w:rsidRPr="00232C89">
        <w:rPr>
          <w:rFonts w:ascii="Times New Roman" w:hAnsi="Times New Roman" w:cs="Times New Roman"/>
          <w:sz w:val="32"/>
          <w:szCs w:val="32"/>
        </w:rPr>
        <w:t xml:space="preserve"> (цькування) – тривожна тенденція, особливо для сучасного дитячого і молодіжного середовища. За результатами дослідження, пров</w:t>
      </w:r>
      <w:r w:rsidR="0011501B">
        <w:rPr>
          <w:rFonts w:ascii="Times New Roman" w:hAnsi="Times New Roman" w:cs="Times New Roman"/>
          <w:sz w:val="32"/>
          <w:szCs w:val="32"/>
        </w:rPr>
        <w:t xml:space="preserve">еденого Фондом ООН </w:t>
      </w:r>
      <w:proofErr w:type="spellStart"/>
      <w:r w:rsidR="0011501B">
        <w:rPr>
          <w:rFonts w:ascii="Times New Roman" w:hAnsi="Times New Roman" w:cs="Times New Roman"/>
          <w:sz w:val="32"/>
          <w:szCs w:val="32"/>
        </w:rPr>
        <w:t>Юнісеф</w:t>
      </w:r>
      <w:proofErr w:type="spellEnd"/>
      <w:r w:rsidR="008E5325" w:rsidRPr="00232C89">
        <w:rPr>
          <w:rFonts w:ascii="Times New Roman" w:hAnsi="Times New Roman" w:cs="Times New Roman"/>
          <w:sz w:val="32"/>
          <w:szCs w:val="32"/>
        </w:rPr>
        <w:t xml:space="preserve"> 67% дітей в Україні у віці від 11 до 17 років стикалися з проблемою </w:t>
      </w:r>
      <w:proofErr w:type="spellStart"/>
      <w:r w:rsidR="008E5325" w:rsidRPr="00232C89">
        <w:rPr>
          <w:rFonts w:ascii="Times New Roman" w:hAnsi="Times New Roman" w:cs="Times New Roman"/>
          <w:sz w:val="32"/>
          <w:szCs w:val="32"/>
        </w:rPr>
        <w:t>булінгу</w:t>
      </w:r>
      <w:proofErr w:type="spellEnd"/>
      <w:r w:rsidR="008E5325" w:rsidRPr="00232C89">
        <w:rPr>
          <w:rFonts w:ascii="Times New Roman" w:hAnsi="Times New Roman" w:cs="Times New Roman"/>
          <w:sz w:val="32"/>
          <w:szCs w:val="32"/>
        </w:rPr>
        <w:t xml:space="preserve"> впродовж останніх трьох місяців. В той же час, за даними останніх опитувань, майже чверть українських школярів вважають себе жертвами </w:t>
      </w:r>
      <w:proofErr w:type="spellStart"/>
      <w:r w:rsidR="008E5325" w:rsidRPr="00232C89">
        <w:rPr>
          <w:rFonts w:ascii="Times New Roman" w:hAnsi="Times New Roman" w:cs="Times New Roman"/>
          <w:sz w:val="32"/>
          <w:szCs w:val="32"/>
        </w:rPr>
        <w:t>булінгу</w:t>
      </w:r>
      <w:proofErr w:type="spellEnd"/>
      <w:r w:rsidR="008E5325" w:rsidRPr="00232C89">
        <w:rPr>
          <w:rFonts w:ascii="Times New Roman" w:hAnsi="Times New Roman" w:cs="Times New Roman"/>
          <w:sz w:val="32"/>
          <w:szCs w:val="32"/>
        </w:rPr>
        <w:t xml:space="preserve">, а близько 40% із тих дітей, хто зіткнулися з випадками </w:t>
      </w:r>
      <w:proofErr w:type="spellStart"/>
      <w:r w:rsidR="008E5325" w:rsidRPr="00232C89">
        <w:rPr>
          <w:rFonts w:ascii="Times New Roman" w:hAnsi="Times New Roman" w:cs="Times New Roman"/>
          <w:sz w:val="32"/>
          <w:szCs w:val="32"/>
        </w:rPr>
        <w:t>булінгу</w:t>
      </w:r>
      <w:proofErr w:type="spellEnd"/>
      <w:r w:rsidR="008E5325" w:rsidRPr="00232C89">
        <w:rPr>
          <w:rFonts w:ascii="Times New Roman" w:hAnsi="Times New Roman" w:cs="Times New Roman"/>
          <w:sz w:val="32"/>
          <w:szCs w:val="32"/>
        </w:rPr>
        <w:t>, ніколи не розповідають про це своїм батькам. При цьому, 44% із тих, хто спостерігав, як знущаються над їхніми однолітками, не реагували на такі факти через острах піддатися аналогічному знущанню</w:t>
      </w:r>
      <w:r w:rsidR="00254FF7" w:rsidRPr="00232C89">
        <w:rPr>
          <w:rFonts w:ascii="Times New Roman" w:hAnsi="Times New Roman" w:cs="Times New Roman"/>
          <w:sz w:val="32"/>
          <w:szCs w:val="32"/>
        </w:rPr>
        <w:t>.</w:t>
      </w:r>
    </w:p>
    <w:p w:rsidR="003946CA" w:rsidRPr="00232C89" w:rsidRDefault="000615D2" w:rsidP="002B2445">
      <w:pPr>
        <w:spacing w:line="360" w:lineRule="auto"/>
        <w:ind w:firstLine="708"/>
        <w:jc w:val="both"/>
        <w:rPr>
          <w:rFonts w:ascii="Times New Roman" w:hAnsi="Times New Roman" w:cs="Times New Roman"/>
          <w:sz w:val="32"/>
          <w:szCs w:val="32"/>
        </w:rPr>
      </w:pPr>
      <w:r w:rsidRPr="00763CEE">
        <w:rPr>
          <w:rFonts w:ascii="Times New Roman" w:hAnsi="Times New Roman" w:cs="Times New Roman"/>
          <w:color w:val="FF0000"/>
          <w:sz w:val="32"/>
          <w:szCs w:val="32"/>
        </w:rPr>
        <w:t xml:space="preserve">. </w:t>
      </w:r>
      <w:r w:rsidR="003946CA" w:rsidRPr="00232C89">
        <w:rPr>
          <w:rFonts w:ascii="Times New Roman" w:hAnsi="Times New Roman" w:cs="Times New Roman"/>
          <w:sz w:val="32"/>
          <w:szCs w:val="32"/>
        </w:rPr>
        <w:t xml:space="preserve">Як організувати системну роботу з протидії насильства та </w:t>
      </w:r>
      <w:proofErr w:type="spellStart"/>
      <w:r w:rsidR="003946CA" w:rsidRPr="00232C89">
        <w:rPr>
          <w:rFonts w:ascii="Times New Roman" w:hAnsi="Times New Roman" w:cs="Times New Roman"/>
          <w:sz w:val="32"/>
          <w:szCs w:val="32"/>
        </w:rPr>
        <w:t>булінгу</w:t>
      </w:r>
      <w:proofErr w:type="spellEnd"/>
      <w:r w:rsidR="003946CA" w:rsidRPr="00232C89">
        <w:rPr>
          <w:rFonts w:ascii="Times New Roman" w:hAnsi="Times New Roman" w:cs="Times New Roman"/>
          <w:sz w:val="32"/>
          <w:szCs w:val="32"/>
        </w:rPr>
        <w:t xml:space="preserve"> в закладі освіти? Як діагностувати </w:t>
      </w:r>
      <w:r w:rsidR="005E18F3" w:rsidRPr="00232C89">
        <w:rPr>
          <w:rFonts w:ascii="Times New Roman" w:hAnsi="Times New Roman" w:cs="Times New Roman"/>
          <w:sz w:val="32"/>
          <w:szCs w:val="32"/>
        </w:rPr>
        <w:t xml:space="preserve">наявність </w:t>
      </w:r>
      <w:proofErr w:type="spellStart"/>
      <w:r w:rsidR="005E18F3" w:rsidRPr="00232C89">
        <w:rPr>
          <w:rFonts w:ascii="Times New Roman" w:hAnsi="Times New Roman" w:cs="Times New Roman"/>
          <w:sz w:val="32"/>
          <w:szCs w:val="32"/>
        </w:rPr>
        <w:t>булінгу</w:t>
      </w:r>
      <w:proofErr w:type="spellEnd"/>
      <w:r w:rsidR="005E18F3" w:rsidRPr="00232C89">
        <w:rPr>
          <w:rFonts w:ascii="Times New Roman" w:hAnsi="Times New Roman" w:cs="Times New Roman"/>
          <w:sz w:val="32"/>
          <w:szCs w:val="32"/>
        </w:rPr>
        <w:t xml:space="preserve"> в освітньому</w:t>
      </w:r>
      <w:r w:rsidR="003946CA" w:rsidRPr="00232C89">
        <w:rPr>
          <w:rFonts w:ascii="Times New Roman" w:hAnsi="Times New Roman" w:cs="Times New Roman"/>
          <w:sz w:val="32"/>
          <w:szCs w:val="32"/>
        </w:rPr>
        <w:t xml:space="preserve"> середовищі? Який алгоритм дій у разі його виявлення? До кого звертатись по допомогу? Які практичні інструменти має знати кожен на випадок, якщо стає учасником </w:t>
      </w:r>
      <w:proofErr w:type="spellStart"/>
      <w:r w:rsidR="003946CA" w:rsidRPr="00232C89">
        <w:rPr>
          <w:rFonts w:ascii="Times New Roman" w:hAnsi="Times New Roman" w:cs="Times New Roman"/>
          <w:sz w:val="32"/>
          <w:szCs w:val="32"/>
        </w:rPr>
        <w:t>булінгу</w:t>
      </w:r>
      <w:proofErr w:type="spellEnd"/>
      <w:r w:rsidR="003946CA" w:rsidRPr="00232C89">
        <w:rPr>
          <w:rFonts w:ascii="Times New Roman" w:hAnsi="Times New Roman" w:cs="Times New Roman"/>
          <w:sz w:val="32"/>
          <w:szCs w:val="32"/>
        </w:rPr>
        <w:t xml:space="preserve"> під час освітнього процесу? Відповіді на ці та </w:t>
      </w:r>
      <w:r w:rsidR="002B2445" w:rsidRPr="00232C89">
        <w:rPr>
          <w:rFonts w:ascii="Times New Roman" w:hAnsi="Times New Roman" w:cs="Times New Roman"/>
          <w:sz w:val="32"/>
          <w:szCs w:val="32"/>
        </w:rPr>
        <w:t xml:space="preserve">інші питання </w:t>
      </w:r>
      <w:r w:rsidR="003946CA" w:rsidRPr="00232C89">
        <w:rPr>
          <w:rFonts w:ascii="Times New Roman" w:hAnsi="Times New Roman" w:cs="Times New Roman"/>
          <w:sz w:val="32"/>
          <w:szCs w:val="32"/>
        </w:rPr>
        <w:t xml:space="preserve"> сьогодні будемо шукати. </w:t>
      </w:r>
    </w:p>
    <w:p w:rsidR="00355C85" w:rsidRPr="00232C89" w:rsidRDefault="00355C85" w:rsidP="00C9605A">
      <w:pPr>
        <w:spacing w:after="0" w:line="360" w:lineRule="auto"/>
        <w:ind w:firstLine="708"/>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sz w:val="32"/>
          <w:szCs w:val="32"/>
          <w:lang w:eastAsia="uk-UA"/>
        </w:rPr>
        <w:t xml:space="preserve">Явище </w:t>
      </w:r>
      <w:proofErr w:type="spellStart"/>
      <w:r w:rsidRPr="00232C89">
        <w:rPr>
          <w:rFonts w:ascii="Times New Roman" w:eastAsia="Times New Roman" w:hAnsi="Times New Roman" w:cs="Times New Roman"/>
          <w:sz w:val="32"/>
          <w:szCs w:val="32"/>
          <w:lang w:eastAsia="uk-UA"/>
        </w:rPr>
        <w:t>булінгу</w:t>
      </w:r>
      <w:proofErr w:type="spellEnd"/>
      <w:r w:rsidRPr="00232C89">
        <w:rPr>
          <w:rFonts w:ascii="Times New Roman" w:eastAsia="Times New Roman" w:hAnsi="Times New Roman" w:cs="Times New Roman"/>
          <w:sz w:val="32"/>
          <w:szCs w:val="32"/>
          <w:lang w:eastAsia="uk-UA"/>
        </w:rPr>
        <w:t xml:space="preserve"> надзвичайно поширене у сучасній школі,  педагоги багато роблять для того, щоб запобігати знущанню та своєчасно усувати його, але цю проблему іноді замовчують, не афішують випадки знущань, її не заведено обговорювати. За таких умов проблема не усувається,  навпаки, вона набуває більших обсягів і жорстокіших проявів. Запобігання та профілактика випадків шкільного насильства є найважливішим завданням </w:t>
      </w:r>
      <w:r w:rsidR="00C41136">
        <w:rPr>
          <w:rFonts w:ascii="Times New Roman" w:eastAsia="Times New Roman" w:hAnsi="Times New Roman" w:cs="Times New Roman"/>
          <w:sz w:val="32"/>
          <w:szCs w:val="32"/>
          <w:lang w:eastAsia="uk-UA"/>
        </w:rPr>
        <w:t xml:space="preserve">педагогічних </w:t>
      </w:r>
      <w:r w:rsidR="00C41136">
        <w:rPr>
          <w:rFonts w:ascii="Times New Roman" w:eastAsia="Times New Roman" w:hAnsi="Times New Roman" w:cs="Times New Roman"/>
          <w:sz w:val="32"/>
          <w:szCs w:val="32"/>
          <w:lang w:eastAsia="uk-UA"/>
        </w:rPr>
        <w:lastRenderedPageBreak/>
        <w:t>працівників</w:t>
      </w:r>
      <w:r w:rsidRPr="00232C89">
        <w:rPr>
          <w:rFonts w:ascii="Times New Roman" w:eastAsia="Times New Roman" w:hAnsi="Times New Roman" w:cs="Times New Roman"/>
          <w:sz w:val="32"/>
          <w:szCs w:val="32"/>
          <w:lang w:eastAsia="uk-UA"/>
        </w:rPr>
        <w:t>, оскільки жорстоке ставлення до дитини неминуче призводить до  низки  руйнівних наслідків, а саме:</w:t>
      </w:r>
    </w:p>
    <w:p w:rsidR="00355C85" w:rsidRPr="00232C89" w:rsidRDefault="00355C85" w:rsidP="00763CEE">
      <w:pPr>
        <w:spacing w:after="0" w:line="360" w:lineRule="auto"/>
        <w:ind w:left="120"/>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b/>
          <w:i/>
          <w:sz w:val="32"/>
          <w:szCs w:val="32"/>
          <w:u w:val="single"/>
          <w:lang w:eastAsia="uk-UA"/>
        </w:rPr>
        <w:t>педагогічних наслідків</w:t>
      </w:r>
      <w:r w:rsidRPr="00232C89">
        <w:rPr>
          <w:rFonts w:ascii="Times New Roman" w:eastAsia="Times New Roman" w:hAnsi="Times New Roman" w:cs="Times New Roman"/>
          <w:sz w:val="32"/>
          <w:szCs w:val="32"/>
          <w:lang w:eastAsia="uk-UA"/>
        </w:rPr>
        <w:t xml:space="preserve">: шкільна </w:t>
      </w:r>
      <w:proofErr w:type="spellStart"/>
      <w:r w:rsidRPr="00232C89">
        <w:rPr>
          <w:rFonts w:ascii="Times New Roman" w:eastAsia="Times New Roman" w:hAnsi="Times New Roman" w:cs="Times New Roman"/>
          <w:sz w:val="32"/>
          <w:szCs w:val="32"/>
          <w:lang w:eastAsia="uk-UA"/>
        </w:rPr>
        <w:t>дезадаптація</w:t>
      </w:r>
      <w:proofErr w:type="spellEnd"/>
      <w:r w:rsidRPr="00232C89">
        <w:rPr>
          <w:rFonts w:ascii="Times New Roman" w:eastAsia="Times New Roman" w:hAnsi="Times New Roman" w:cs="Times New Roman"/>
          <w:sz w:val="32"/>
          <w:szCs w:val="32"/>
          <w:lang w:eastAsia="uk-UA"/>
        </w:rPr>
        <w:t>, академічна неуспішність;</w:t>
      </w:r>
    </w:p>
    <w:p w:rsidR="00355C85" w:rsidRPr="00232C89" w:rsidRDefault="00355C85" w:rsidP="00865BA7">
      <w:pPr>
        <w:numPr>
          <w:ilvl w:val="0"/>
          <w:numId w:val="1"/>
        </w:numPr>
        <w:spacing w:after="0" w:line="360" w:lineRule="auto"/>
        <w:ind w:left="120"/>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b/>
          <w:i/>
          <w:sz w:val="32"/>
          <w:szCs w:val="32"/>
          <w:u w:val="single"/>
          <w:lang w:eastAsia="uk-UA"/>
        </w:rPr>
        <w:t>психологічних наслідків</w:t>
      </w:r>
      <w:r w:rsidRPr="00232C89">
        <w:rPr>
          <w:rFonts w:ascii="Times New Roman" w:eastAsia="Times New Roman" w:hAnsi="Times New Roman" w:cs="Times New Roman"/>
          <w:sz w:val="32"/>
          <w:szCs w:val="32"/>
          <w:lang w:eastAsia="uk-UA"/>
        </w:rPr>
        <w:t>: психологічні розлади, закріплення у свідомості негативних уявлень про себе, зниження самооцінки, порушення соціалізації, соціальна дезадаптація;</w:t>
      </w:r>
    </w:p>
    <w:p w:rsidR="00355C85" w:rsidRPr="00232C89" w:rsidRDefault="00355C85" w:rsidP="00865BA7">
      <w:pPr>
        <w:numPr>
          <w:ilvl w:val="0"/>
          <w:numId w:val="1"/>
        </w:numPr>
        <w:spacing w:after="0" w:line="360" w:lineRule="auto"/>
        <w:ind w:left="120"/>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b/>
          <w:i/>
          <w:sz w:val="32"/>
          <w:szCs w:val="32"/>
          <w:u w:val="single"/>
          <w:lang w:eastAsia="uk-UA"/>
        </w:rPr>
        <w:t>медичних наслідків</w:t>
      </w:r>
      <w:r w:rsidRPr="00232C89">
        <w:rPr>
          <w:rFonts w:ascii="Times New Roman" w:eastAsia="Times New Roman" w:hAnsi="Times New Roman" w:cs="Times New Roman"/>
          <w:sz w:val="32"/>
          <w:szCs w:val="32"/>
          <w:lang w:eastAsia="uk-UA"/>
        </w:rPr>
        <w:t>: травматизація або суїцид.</w:t>
      </w:r>
    </w:p>
    <w:p w:rsidR="00762FDA" w:rsidRPr="00232C89" w:rsidRDefault="00355C85" w:rsidP="00762FDA">
      <w:pPr>
        <w:spacing w:after="0" w:line="360" w:lineRule="auto"/>
        <w:ind w:firstLine="708"/>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sz w:val="32"/>
          <w:szCs w:val="32"/>
          <w:bdr w:val="none" w:sz="0" w:space="0" w:color="auto" w:frame="1"/>
          <w:lang w:eastAsia="uk-UA"/>
        </w:rPr>
        <w:t>​</w:t>
      </w:r>
      <w:r w:rsidR="00762FDA" w:rsidRPr="00232C89">
        <w:rPr>
          <w:rFonts w:ascii="Times New Roman" w:eastAsia="Times New Roman" w:hAnsi="Times New Roman" w:cs="Times New Roman"/>
          <w:b/>
          <w:sz w:val="32"/>
          <w:szCs w:val="32"/>
          <w:lang w:eastAsia="uk-UA"/>
        </w:rPr>
        <w:t xml:space="preserve"> </w:t>
      </w:r>
      <w:proofErr w:type="spellStart"/>
      <w:r w:rsidR="00762FDA" w:rsidRPr="00232C89">
        <w:rPr>
          <w:rFonts w:ascii="Times New Roman" w:eastAsia="Times New Roman" w:hAnsi="Times New Roman" w:cs="Times New Roman"/>
          <w:sz w:val="32"/>
          <w:szCs w:val="32"/>
          <w:lang w:eastAsia="uk-UA"/>
        </w:rPr>
        <w:t>Булінг</w:t>
      </w:r>
      <w:proofErr w:type="spellEnd"/>
      <w:r w:rsidR="00762FDA" w:rsidRPr="00232C89">
        <w:rPr>
          <w:rFonts w:ascii="Times New Roman" w:eastAsia="Times New Roman" w:hAnsi="Times New Roman" w:cs="Times New Roman"/>
          <w:sz w:val="32"/>
          <w:szCs w:val="32"/>
          <w:lang w:eastAsia="uk-UA"/>
        </w:rPr>
        <w:t xml:space="preserve"> (</w:t>
      </w:r>
      <w:proofErr w:type="spellStart"/>
      <w:r w:rsidR="00762FDA" w:rsidRPr="00232C89">
        <w:rPr>
          <w:rFonts w:ascii="Times New Roman" w:eastAsia="Times New Roman" w:hAnsi="Times New Roman" w:cs="Times New Roman"/>
          <w:sz w:val="32"/>
          <w:szCs w:val="32"/>
          <w:lang w:eastAsia="uk-UA"/>
        </w:rPr>
        <w:t>bullying</w:t>
      </w:r>
      <w:proofErr w:type="spellEnd"/>
      <w:r w:rsidR="00762FDA" w:rsidRPr="00232C89">
        <w:rPr>
          <w:rFonts w:ascii="Times New Roman" w:eastAsia="Times New Roman" w:hAnsi="Times New Roman" w:cs="Times New Roman"/>
          <w:sz w:val="32"/>
          <w:szCs w:val="32"/>
          <w:lang w:eastAsia="uk-UA"/>
        </w:rPr>
        <w:t xml:space="preserve">, від </w:t>
      </w:r>
      <w:proofErr w:type="spellStart"/>
      <w:r w:rsidR="00762FDA" w:rsidRPr="00232C89">
        <w:rPr>
          <w:rFonts w:ascii="Times New Roman" w:eastAsia="Times New Roman" w:hAnsi="Times New Roman" w:cs="Times New Roman"/>
          <w:sz w:val="32"/>
          <w:szCs w:val="32"/>
          <w:lang w:eastAsia="uk-UA"/>
        </w:rPr>
        <w:t>анг</w:t>
      </w:r>
      <w:proofErr w:type="spellEnd"/>
      <w:r w:rsidR="00762FDA" w:rsidRPr="00232C89">
        <w:rPr>
          <w:rFonts w:ascii="Times New Roman" w:eastAsia="Times New Roman" w:hAnsi="Times New Roman" w:cs="Times New Roman"/>
          <w:sz w:val="32"/>
          <w:szCs w:val="32"/>
          <w:lang w:eastAsia="uk-UA"/>
        </w:rPr>
        <w:t xml:space="preserve">. </w:t>
      </w:r>
      <w:proofErr w:type="spellStart"/>
      <w:r w:rsidR="00762FDA" w:rsidRPr="00232C89">
        <w:rPr>
          <w:rFonts w:ascii="Times New Roman" w:eastAsia="Times New Roman" w:hAnsi="Times New Roman" w:cs="Times New Roman"/>
          <w:sz w:val="32"/>
          <w:szCs w:val="32"/>
          <w:lang w:eastAsia="uk-UA"/>
        </w:rPr>
        <w:t>bully</w:t>
      </w:r>
      <w:proofErr w:type="spellEnd"/>
      <w:r w:rsidR="00762FDA" w:rsidRPr="00232C89">
        <w:rPr>
          <w:rFonts w:ascii="Times New Roman" w:eastAsia="Times New Roman" w:hAnsi="Times New Roman" w:cs="Times New Roman"/>
          <w:sz w:val="32"/>
          <w:szCs w:val="32"/>
          <w:lang w:eastAsia="uk-UA"/>
        </w:rPr>
        <w:t xml:space="preserve"> - хуліган, забіяка, задирака, грубіян, насильник) - це форма психічного насильства у вигляді утиску, дискримінації, цькування, </w:t>
      </w:r>
      <w:proofErr w:type="spellStart"/>
      <w:r w:rsidR="00762FDA" w:rsidRPr="00232C89">
        <w:rPr>
          <w:rFonts w:ascii="Times New Roman" w:eastAsia="Times New Roman" w:hAnsi="Times New Roman" w:cs="Times New Roman"/>
          <w:sz w:val="32"/>
          <w:szCs w:val="32"/>
          <w:lang w:eastAsia="uk-UA"/>
        </w:rPr>
        <w:t>травлі</w:t>
      </w:r>
      <w:proofErr w:type="spellEnd"/>
      <w:r w:rsidR="00762FDA" w:rsidRPr="00232C89">
        <w:rPr>
          <w:rFonts w:ascii="Times New Roman" w:eastAsia="Times New Roman" w:hAnsi="Times New Roman" w:cs="Times New Roman"/>
          <w:sz w:val="32"/>
          <w:szCs w:val="32"/>
          <w:lang w:eastAsia="uk-UA"/>
        </w:rPr>
        <w:t>, бойкоту, дезінформації, псування особистих речей, фізичної розправи. Цей термін означає тривалий процес свідомого жорстокого ставлення (фізичного та психічного) з боку дитини або групи до іншої дитини або інших дітей, які не здатні захистити себе в даній ситуації.  </w:t>
      </w:r>
      <w:proofErr w:type="spellStart"/>
      <w:r w:rsidR="00762FDA" w:rsidRPr="00232C89">
        <w:rPr>
          <w:rFonts w:ascii="Times New Roman" w:eastAsia="Times New Roman" w:hAnsi="Times New Roman" w:cs="Times New Roman"/>
          <w:sz w:val="32"/>
          <w:szCs w:val="32"/>
          <w:lang w:eastAsia="uk-UA"/>
        </w:rPr>
        <w:t>Булінг</w:t>
      </w:r>
      <w:proofErr w:type="spellEnd"/>
      <w:r w:rsidR="00762FDA" w:rsidRPr="00232C89">
        <w:rPr>
          <w:rFonts w:ascii="Times New Roman" w:eastAsia="Times New Roman" w:hAnsi="Times New Roman" w:cs="Times New Roman"/>
          <w:sz w:val="32"/>
          <w:szCs w:val="32"/>
          <w:lang w:eastAsia="uk-UA"/>
        </w:rPr>
        <w:t xml:space="preserve"> - явище глобальне і масове.</w:t>
      </w:r>
    </w:p>
    <w:p w:rsidR="00355C85" w:rsidRPr="00232C89" w:rsidRDefault="00355C85" w:rsidP="00865BA7">
      <w:pPr>
        <w:spacing w:after="0" w:line="360" w:lineRule="auto"/>
        <w:jc w:val="both"/>
        <w:textAlignment w:val="baseline"/>
        <w:rPr>
          <w:rFonts w:ascii="Times New Roman" w:eastAsia="Times New Roman" w:hAnsi="Times New Roman" w:cs="Times New Roman"/>
          <w:sz w:val="32"/>
          <w:szCs w:val="32"/>
          <w:lang w:eastAsia="uk-UA"/>
        </w:rPr>
      </w:pPr>
    </w:p>
    <w:p w:rsidR="00763CEE" w:rsidRDefault="00763CEE" w:rsidP="00865BA7">
      <w:pPr>
        <w:spacing w:after="0" w:line="360" w:lineRule="auto"/>
        <w:jc w:val="both"/>
        <w:textAlignment w:val="baseline"/>
        <w:rPr>
          <w:rFonts w:ascii="Times New Roman" w:eastAsia="Times New Roman" w:hAnsi="Times New Roman" w:cs="Times New Roman"/>
          <w:b/>
          <w:bCs/>
          <w:i/>
          <w:iCs/>
          <w:sz w:val="32"/>
          <w:szCs w:val="32"/>
          <w:bdr w:val="none" w:sz="0" w:space="0" w:color="auto" w:frame="1"/>
          <w:lang w:eastAsia="uk-UA"/>
        </w:rPr>
      </w:pPr>
    </w:p>
    <w:p w:rsidR="00355C85" w:rsidRPr="00232C89" w:rsidRDefault="00355C85" w:rsidP="00865BA7">
      <w:pPr>
        <w:spacing w:after="0" w:line="360" w:lineRule="auto"/>
        <w:jc w:val="both"/>
        <w:textAlignment w:val="baseline"/>
        <w:rPr>
          <w:rFonts w:ascii="Times New Roman" w:eastAsia="Times New Roman" w:hAnsi="Times New Roman" w:cs="Times New Roman"/>
          <w:sz w:val="32"/>
          <w:szCs w:val="32"/>
          <w:lang w:eastAsia="uk-UA"/>
        </w:rPr>
      </w:pPr>
      <w:proofErr w:type="spellStart"/>
      <w:r w:rsidRPr="00232C89">
        <w:rPr>
          <w:rFonts w:ascii="Times New Roman" w:eastAsia="Times New Roman" w:hAnsi="Times New Roman" w:cs="Times New Roman"/>
          <w:b/>
          <w:bCs/>
          <w:i/>
          <w:iCs/>
          <w:sz w:val="32"/>
          <w:szCs w:val="32"/>
          <w:bdr w:val="none" w:sz="0" w:space="0" w:color="auto" w:frame="1"/>
          <w:lang w:eastAsia="uk-UA"/>
        </w:rPr>
        <w:t>Булінг</w:t>
      </w:r>
      <w:proofErr w:type="spellEnd"/>
      <w:r w:rsidRPr="00232C89">
        <w:rPr>
          <w:rFonts w:ascii="Times New Roman" w:eastAsia="Times New Roman" w:hAnsi="Times New Roman" w:cs="Times New Roman"/>
          <w:b/>
          <w:bCs/>
          <w:i/>
          <w:iCs/>
          <w:sz w:val="32"/>
          <w:szCs w:val="32"/>
          <w:bdr w:val="none" w:sz="0" w:space="0" w:color="auto" w:frame="1"/>
          <w:lang w:eastAsia="uk-UA"/>
        </w:rPr>
        <w:t xml:space="preserve"> характеризують чотири головні компоненти:</w:t>
      </w:r>
    </w:p>
    <w:p w:rsidR="00355C85" w:rsidRPr="00232C89" w:rsidRDefault="00355C85" w:rsidP="00865BA7">
      <w:pPr>
        <w:spacing w:after="0" w:line="360" w:lineRule="auto"/>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b/>
          <w:bCs/>
          <w:i/>
          <w:iCs/>
          <w:sz w:val="32"/>
          <w:szCs w:val="32"/>
          <w:bdr w:val="none" w:sz="0" w:space="0" w:color="auto" w:frame="1"/>
          <w:lang w:eastAsia="uk-UA"/>
        </w:rPr>
        <w:t>​</w:t>
      </w:r>
    </w:p>
    <w:p w:rsidR="00355C85" w:rsidRPr="00232C89" w:rsidRDefault="00355C85" w:rsidP="00865BA7">
      <w:pPr>
        <w:numPr>
          <w:ilvl w:val="0"/>
          <w:numId w:val="2"/>
        </w:numPr>
        <w:spacing w:after="0" w:line="360" w:lineRule="auto"/>
        <w:ind w:left="120"/>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sz w:val="32"/>
          <w:szCs w:val="32"/>
          <w:lang w:eastAsia="uk-UA"/>
        </w:rPr>
        <w:t>по-перше: це агресивна і негативна поведінка;</w:t>
      </w:r>
    </w:p>
    <w:p w:rsidR="00355C85" w:rsidRPr="00232C89" w:rsidRDefault="00355C85" w:rsidP="00865BA7">
      <w:pPr>
        <w:numPr>
          <w:ilvl w:val="0"/>
          <w:numId w:val="2"/>
        </w:numPr>
        <w:spacing w:after="0" w:line="360" w:lineRule="auto"/>
        <w:ind w:left="120"/>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sz w:val="32"/>
          <w:szCs w:val="32"/>
          <w:lang w:eastAsia="uk-UA"/>
        </w:rPr>
        <w:t xml:space="preserve">по-друге: </w:t>
      </w:r>
      <w:proofErr w:type="spellStart"/>
      <w:r w:rsidRPr="00232C89">
        <w:rPr>
          <w:rFonts w:ascii="Times New Roman" w:eastAsia="Times New Roman" w:hAnsi="Times New Roman" w:cs="Times New Roman"/>
          <w:sz w:val="32"/>
          <w:szCs w:val="32"/>
          <w:lang w:eastAsia="uk-UA"/>
        </w:rPr>
        <w:t>булінг</w:t>
      </w:r>
      <w:proofErr w:type="spellEnd"/>
      <w:r w:rsidRPr="00232C89">
        <w:rPr>
          <w:rFonts w:ascii="Times New Roman" w:eastAsia="Times New Roman" w:hAnsi="Times New Roman" w:cs="Times New Roman"/>
          <w:sz w:val="32"/>
          <w:szCs w:val="32"/>
          <w:lang w:eastAsia="uk-UA"/>
        </w:rPr>
        <w:t xml:space="preserve"> здійснюється систематично;</w:t>
      </w:r>
    </w:p>
    <w:p w:rsidR="00355C85" w:rsidRPr="00232C89" w:rsidRDefault="00355C85" w:rsidP="00865BA7">
      <w:pPr>
        <w:numPr>
          <w:ilvl w:val="0"/>
          <w:numId w:val="2"/>
        </w:numPr>
        <w:spacing w:after="0" w:line="360" w:lineRule="auto"/>
        <w:ind w:left="120"/>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sz w:val="32"/>
          <w:szCs w:val="32"/>
          <w:lang w:eastAsia="uk-UA"/>
        </w:rPr>
        <w:t xml:space="preserve">по-третє: </w:t>
      </w:r>
      <w:proofErr w:type="spellStart"/>
      <w:r w:rsidRPr="00232C89">
        <w:rPr>
          <w:rFonts w:ascii="Times New Roman" w:eastAsia="Times New Roman" w:hAnsi="Times New Roman" w:cs="Times New Roman"/>
          <w:sz w:val="32"/>
          <w:szCs w:val="32"/>
          <w:lang w:eastAsia="uk-UA"/>
        </w:rPr>
        <w:t>булінг</w:t>
      </w:r>
      <w:proofErr w:type="spellEnd"/>
      <w:r w:rsidRPr="00232C89">
        <w:rPr>
          <w:rFonts w:ascii="Times New Roman" w:eastAsia="Times New Roman" w:hAnsi="Times New Roman" w:cs="Times New Roman"/>
          <w:sz w:val="32"/>
          <w:szCs w:val="32"/>
          <w:lang w:eastAsia="uk-UA"/>
        </w:rPr>
        <w:t xml:space="preserve"> відбувається у взаємостосунках, учасники яких мають неоднакову владу та фізичні можливості;</w:t>
      </w:r>
    </w:p>
    <w:p w:rsidR="00355C85" w:rsidRPr="00232C89" w:rsidRDefault="00355C85" w:rsidP="00865BA7">
      <w:pPr>
        <w:numPr>
          <w:ilvl w:val="0"/>
          <w:numId w:val="2"/>
        </w:numPr>
        <w:spacing w:after="0" w:line="360" w:lineRule="auto"/>
        <w:ind w:left="120"/>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sz w:val="32"/>
          <w:szCs w:val="32"/>
          <w:lang w:eastAsia="uk-UA"/>
        </w:rPr>
        <w:t xml:space="preserve">по-четверте: </w:t>
      </w:r>
      <w:proofErr w:type="spellStart"/>
      <w:r w:rsidRPr="00232C89">
        <w:rPr>
          <w:rFonts w:ascii="Times New Roman" w:eastAsia="Times New Roman" w:hAnsi="Times New Roman" w:cs="Times New Roman"/>
          <w:sz w:val="32"/>
          <w:szCs w:val="32"/>
          <w:lang w:eastAsia="uk-UA"/>
        </w:rPr>
        <w:t>булінгова</w:t>
      </w:r>
      <w:proofErr w:type="spellEnd"/>
      <w:r w:rsidRPr="00232C89">
        <w:rPr>
          <w:rFonts w:ascii="Times New Roman" w:eastAsia="Times New Roman" w:hAnsi="Times New Roman" w:cs="Times New Roman"/>
          <w:sz w:val="32"/>
          <w:szCs w:val="32"/>
          <w:lang w:eastAsia="uk-UA"/>
        </w:rPr>
        <w:t xml:space="preserve"> поведінка є навмисною</w:t>
      </w:r>
    </w:p>
    <w:p w:rsidR="00355C85" w:rsidRPr="00232C89" w:rsidRDefault="00355C85" w:rsidP="00865BA7">
      <w:pPr>
        <w:spacing w:before="75" w:after="225" w:line="360" w:lineRule="auto"/>
        <w:jc w:val="both"/>
        <w:rPr>
          <w:rFonts w:ascii="Times New Roman" w:eastAsia="Times New Roman" w:hAnsi="Times New Roman" w:cs="Times New Roman"/>
          <w:b/>
          <w:bCs/>
          <w:sz w:val="32"/>
          <w:szCs w:val="32"/>
          <w:lang w:eastAsia="uk-UA"/>
        </w:rPr>
      </w:pPr>
    </w:p>
    <w:p w:rsidR="00127ADB" w:rsidRPr="00232C89" w:rsidRDefault="00355C85" w:rsidP="00C9605A">
      <w:pPr>
        <w:spacing w:before="75" w:after="225" w:line="360" w:lineRule="auto"/>
        <w:ind w:firstLine="708"/>
        <w:jc w:val="both"/>
        <w:rPr>
          <w:rFonts w:ascii="Times New Roman" w:hAnsi="Times New Roman" w:cs="Times New Roman"/>
          <w:sz w:val="32"/>
          <w:szCs w:val="32"/>
        </w:rPr>
      </w:pPr>
      <w:r w:rsidRPr="00232C89">
        <w:rPr>
          <w:rFonts w:ascii="Times New Roman" w:hAnsi="Times New Roman" w:cs="Times New Roman"/>
          <w:b/>
          <w:bCs/>
          <w:i/>
          <w:iCs/>
          <w:sz w:val="32"/>
          <w:szCs w:val="32"/>
          <w:bdr w:val="none" w:sz="0" w:space="0" w:color="auto" w:frame="1"/>
        </w:rPr>
        <w:lastRenderedPageBreak/>
        <w:t xml:space="preserve">Мотивацією до </w:t>
      </w:r>
      <w:proofErr w:type="spellStart"/>
      <w:r w:rsidRPr="00232C89">
        <w:rPr>
          <w:rFonts w:ascii="Times New Roman" w:hAnsi="Times New Roman" w:cs="Times New Roman"/>
          <w:b/>
          <w:bCs/>
          <w:i/>
          <w:iCs/>
          <w:sz w:val="32"/>
          <w:szCs w:val="32"/>
          <w:bdr w:val="none" w:sz="0" w:space="0" w:color="auto" w:frame="1"/>
        </w:rPr>
        <w:t>булінгу</w:t>
      </w:r>
      <w:proofErr w:type="spellEnd"/>
      <w:r w:rsidRPr="00232C89">
        <w:rPr>
          <w:rFonts w:ascii="Times New Roman" w:hAnsi="Times New Roman" w:cs="Times New Roman"/>
          <w:b/>
          <w:bCs/>
          <w:i/>
          <w:iCs/>
          <w:sz w:val="32"/>
          <w:szCs w:val="32"/>
          <w:bdr w:val="none" w:sz="0" w:space="0" w:color="auto" w:frame="1"/>
        </w:rPr>
        <w:t xml:space="preserve"> стають</w:t>
      </w:r>
      <w:r w:rsidRPr="00232C89">
        <w:rPr>
          <w:rFonts w:ascii="Times New Roman" w:hAnsi="Times New Roman" w:cs="Times New Roman"/>
          <w:sz w:val="32"/>
          <w:szCs w:val="32"/>
        </w:rPr>
        <w:t> заздрість, помста, відчуття неприязні до жертви, прагнення підкорювати собі, боротьба за лідерство, потреба у підпорядкуванні лідерові або нейтралізації суперника; зіткнення різних субкультур, цінностей, поглядів і невміння толерантно ставитися до них; агресивність; наявність у дитини-жертви психічних і фізичних вад; відсутність предметного дозвілля; бажання приниз</w:t>
      </w:r>
      <w:r w:rsidR="002F27C4">
        <w:rPr>
          <w:rFonts w:ascii="Times New Roman" w:hAnsi="Times New Roman" w:cs="Times New Roman"/>
          <w:sz w:val="32"/>
          <w:szCs w:val="32"/>
        </w:rPr>
        <w:t xml:space="preserve">ити заради задоволення, розваги, </w:t>
      </w:r>
      <w:r w:rsidRPr="00232C89">
        <w:rPr>
          <w:rFonts w:ascii="Times New Roman" w:hAnsi="Times New Roman" w:cs="Times New Roman"/>
          <w:sz w:val="32"/>
          <w:szCs w:val="32"/>
        </w:rPr>
        <w:t xml:space="preserve">потреба у самоствердженні  та навіть у задоволенні садистських потреб окремих осіб. </w:t>
      </w:r>
      <w:proofErr w:type="spellStart"/>
      <w:r w:rsidRPr="00232C89">
        <w:rPr>
          <w:rFonts w:ascii="Times New Roman" w:hAnsi="Times New Roman" w:cs="Times New Roman"/>
          <w:sz w:val="32"/>
          <w:szCs w:val="32"/>
        </w:rPr>
        <w:t>Булінг</w:t>
      </w:r>
      <w:proofErr w:type="spellEnd"/>
      <w:r w:rsidRPr="00232C89">
        <w:rPr>
          <w:rFonts w:ascii="Times New Roman" w:hAnsi="Times New Roman" w:cs="Times New Roman"/>
          <w:sz w:val="32"/>
          <w:szCs w:val="32"/>
        </w:rPr>
        <w:t xml:space="preserve"> також може виникати як компенсація за невдачі у навчанні, суспільному житті, а також від тиску та жорстокого поводження батьків, при недост</w:t>
      </w:r>
      <w:r w:rsidR="002F27C4">
        <w:rPr>
          <w:rFonts w:ascii="Times New Roman" w:hAnsi="Times New Roman" w:cs="Times New Roman"/>
          <w:sz w:val="32"/>
          <w:szCs w:val="32"/>
        </w:rPr>
        <w:t>атній увазі з боку дорослих</w:t>
      </w:r>
      <w:r w:rsidRPr="00232C89">
        <w:rPr>
          <w:rFonts w:ascii="Times New Roman" w:hAnsi="Times New Roman" w:cs="Times New Roman"/>
          <w:sz w:val="32"/>
          <w:szCs w:val="32"/>
        </w:rPr>
        <w:t xml:space="preserve">; як крайня міра, коли учень вичерпав всі інші можливості для задоволення своїх потреб, і у випадках, коли учні протестують проти певних правил, виражаючи невдоволення, прагнучи зруйнувати дещо в своєму оточенні. </w:t>
      </w:r>
      <w:proofErr w:type="spellStart"/>
      <w:r w:rsidRPr="00232C89">
        <w:rPr>
          <w:rFonts w:ascii="Times New Roman" w:hAnsi="Times New Roman" w:cs="Times New Roman"/>
          <w:sz w:val="32"/>
          <w:szCs w:val="32"/>
        </w:rPr>
        <w:t>Булінг</w:t>
      </w:r>
      <w:proofErr w:type="spellEnd"/>
      <w:r w:rsidRPr="00232C89">
        <w:rPr>
          <w:rFonts w:ascii="Times New Roman" w:hAnsi="Times New Roman" w:cs="Times New Roman"/>
          <w:sz w:val="32"/>
          <w:szCs w:val="32"/>
        </w:rPr>
        <w:t xml:space="preserve"> у шкільному середовищі може виникати і тоді, коли відбувається боротьба між учнями за вищий статус у груповій ієрархії, задоволення своїх соціальних потреб та як інструмент маніпулювання та контролю учнем свого </w:t>
      </w:r>
      <w:proofErr w:type="spellStart"/>
      <w:r w:rsidRPr="00232C89">
        <w:rPr>
          <w:rFonts w:ascii="Times New Roman" w:hAnsi="Times New Roman" w:cs="Times New Roman"/>
          <w:sz w:val="32"/>
          <w:szCs w:val="32"/>
        </w:rPr>
        <w:t>мікросоціуму</w:t>
      </w:r>
      <w:proofErr w:type="spellEnd"/>
      <w:r w:rsidRPr="00232C89">
        <w:rPr>
          <w:rFonts w:ascii="Times New Roman" w:hAnsi="Times New Roman" w:cs="Times New Roman"/>
          <w:sz w:val="32"/>
          <w:szCs w:val="32"/>
        </w:rPr>
        <w:t>.</w:t>
      </w:r>
    </w:p>
    <w:p w:rsidR="00355C85" w:rsidRPr="00232C89" w:rsidRDefault="00355C85" w:rsidP="00865BA7">
      <w:pPr>
        <w:spacing w:after="0" w:line="360" w:lineRule="auto"/>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b/>
          <w:bCs/>
          <w:i/>
          <w:iCs/>
          <w:sz w:val="32"/>
          <w:szCs w:val="32"/>
          <w:bdr w:val="none" w:sz="0" w:space="0" w:color="auto" w:frame="1"/>
          <w:lang w:eastAsia="uk-UA"/>
        </w:rPr>
        <w:t xml:space="preserve">Рольова структура </w:t>
      </w:r>
      <w:proofErr w:type="spellStart"/>
      <w:r w:rsidRPr="00232C89">
        <w:rPr>
          <w:rFonts w:ascii="Times New Roman" w:eastAsia="Times New Roman" w:hAnsi="Times New Roman" w:cs="Times New Roman"/>
          <w:b/>
          <w:bCs/>
          <w:i/>
          <w:iCs/>
          <w:sz w:val="32"/>
          <w:szCs w:val="32"/>
          <w:bdr w:val="none" w:sz="0" w:space="0" w:color="auto" w:frame="1"/>
          <w:lang w:eastAsia="uk-UA"/>
        </w:rPr>
        <w:t> булінг</w:t>
      </w:r>
      <w:proofErr w:type="spellEnd"/>
      <w:r w:rsidRPr="00232C89">
        <w:rPr>
          <w:rFonts w:ascii="Times New Roman" w:eastAsia="Times New Roman" w:hAnsi="Times New Roman" w:cs="Times New Roman"/>
          <w:b/>
          <w:bCs/>
          <w:i/>
          <w:iCs/>
          <w:sz w:val="32"/>
          <w:szCs w:val="32"/>
          <w:bdr w:val="none" w:sz="0" w:space="0" w:color="auto" w:frame="1"/>
          <w:lang w:eastAsia="uk-UA"/>
        </w:rPr>
        <w:t>у має три елементи:</w:t>
      </w:r>
    </w:p>
    <w:p w:rsidR="00355C85" w:rsidRPr="00232C89" w:rsidRDefault="00355C85" w:rsidP="00865BA7">
      <w:pPr>
        <w:numPr>
          <w:ilvl w:val="0"/>
          <w:numId w:val="3"/>
        </w:numPr>
        <w:spacing w:after="0" w:line="360" w:lineRule="auto"/>
        <w:ind w:left="120"/>
        <w:jc w:val="both"/>
        <w:textAlignment w:val="baseline"/>
        <w:rPr>
          <w:rFonts w:ascii="Times New Roman" w:eastAsia="Times New Roman" w:hAnsi="Times New Roman" w:cs="Times New Roman"/>
          <w:sz w:val="32"/>
          <w:szCs w:val="32"/>
          <w:lang w:eastAsia="uk-UA"/>
        </w:rPr>
      </w:pPr>
      <w:proofErr w:type="spellStart"/>
      <w:r w:rsidRPr="00232C89">
        <w:rPr>
          <w:rFonts w:ascii="Times New Roman" w:eastAsia="Times New Roman" w:hAnsi="Times New Roman" w:cs="Times New Roman"/>
          <w:sz w:val="32"/>
          <w:szCs w:val="32"/>
          <w:lang w:eastAsia="uk-UA"/>
        </w:rPr>
        <w:t>булер</w:t>
      </w:r>
      <w:proofErr w:type="spellEnd"/>
      <w:r w:rsidRPr="00232C89">
        <w:rPr>
          <w:rFonts w:ascii="Times New Roman" w:eastAsia="Times New Roman" w:hAnsi="Times New Roman" w:cs="Times New Roman"/>
          <w:sz w:val="32"/>
          <w:szCs w:val="32"/>
          <w:lang w:eastAsia="uk-UA"/>
        </w:rPr>
        <w:t xml:space="preserve">, або булі: переслідувач, </w:t>
      </w:r>
      <w:proofErr w:type="spellStart"/>
      <w:r w:rsidRPr="00232C89">
        <w:rPr>
          <w:rFonts w:ascii="Times New Roman" w:eastAsia="Times New Roman" w:hAnsi="Times New Roman" w:cs="Times New Roman"/>
          <w:sz w:val="32"/>
          <w:szCs w:val="32"/>
          <w:lang w:eastAsia="uk-UA"/>
        </w:rPr>
        <w:t>агрессор</w:t>
      </w:r>
      <w:proofErr w:type="spellEnd"/>
      <w:r w:rsidRPr="00232C89">
        <w:rPr>
          <w:rFonts w:ascii="Times New Roman" w:eastAsia="Times New Roman" w:hAnsi="Times New Roman" w:cs="Times New Roman"/>
          <w:sz w:val="32"/>
          <w:szCs w:val="32"/>
          <w:lang w:eastAsia="uk-UA"/>
        </w:rPr>
        <w:t>;</w:t>
      </w:r>
    </w:p>
    <w:p w:rsidR="00355C85" w:rsidRPr="00232C89" w:rsidRDefault="00355C85" w:rsidP="00865BA7">
      <w:pPr>
        <w:numPr>
          <w:ilvl w:val="0"/>
          <w:numId w:val="3"/>
        </w:numPr>
        <w:spacing w:after="0" w:line="360" w:lineRule="auto"/>
        <w:ind w:left="120"/>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sz w:val="32"/>
          <w:szCs w:val="32"/>
          <w:lang w:eastAsia="uk-UA"/>
        </w:rPr>
        <w:t>жертва</w:t>
      </w:r>
    </w:p>
    <w:p w:rsidR="00355C85" w:rsidRPr="00232C89" w:rsidRDefault="00355C85" w:rsidP="00865BA7">
      <w:pPr>
        <w:numPr>
          <w:ilvl w:val="0"/>
          <w:numId w:val="3"/>
        </w:numPr>
        <w:spacing w:after="0" w:line="360" w:lineRule="auto"/>
        <w:ind w:left="120"/>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sz w:val="32"/>
          <w:szCs w:val="32"/>
          <w:lang w:eastAsia="uk-UA"/>
        </w:rPr>
        <w:t>спостерігачі</w:t>
      </w:r>
    </w:p>
    <w:p w:rsidR="00127ADB" w:rsidRPr="00232C89" w:rsidRDefault="002B2445" w:rsidP="00865BA7">
      <w:pPr>
        <w:spacing w:after="0" w:line="360" w:lineRule="auto"/>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color w:val="000000"/>
          <w:sz w:val="32"/>
          <w:szCs w:val="32"/>
          <w:lang w:eastAsia="uk-UA"/>
        </w:rPr>
        <w:t xml:space="preserve"> Людину, яку вибрали жертвою і яка не може постояти за себе, намагаються принизити, залякати, ізолювати від інших різними способами</w:t>
      </w:r>
    </w:p>
    <w:p w:rsidR="00127ADB" w:rsidRPr="00232C89" w:rsidRDefault="00C9605A" w:rsidP="002B2445">
      <w:pPr>
        <w:shd w:val="clear" w:color="auto" w:fill="FAFAFA"/>
        <w:spacing w:after="150" w:line="360" w:lineRule="auto"/>
        <w:jc w:val="both"/>
        <w:rPr>
          <w:rFonts w:ascii="Times New Roman" w:eastAsia="Times New Roman" w:hAnsi="Times New Roman" w:cs="Times New Roman"/>
          <w:b/>
          <w:color w:val="000000"/>
          <w:sz w:val="32"/>
          <w:szCs w:val="32"/>
          <w:lang w:eastAsia="uk-UA"/>
        </w:rPr>
      </w:pPr>
      <w:r w:rsidRPr="00232C89">
        <w:rPr>
          <w:rFonts w:ascii="Times New Roman" w:eastAsia="Times New Roman" w:hAnsi="Times New Roman" w:cs="Times New Roman"/>
          <w:b/>
          <w:color w:val="000000"/>
          <w:sz w:val="32"/>
          <w:szCs w:val="32"/>
          <w:lang w:eastAsia="uk-UA"/>
        </w:rPr>
        <w:t xml:space="preserve">Форми та види </w:t>
      </w:r>
      <w:proofErr w:type="spellStart"/>
      <w:r w:rsidRPr="00232C89">
        <w:rPr>
          <w:rFonts w:ascii="Times New Roman" w:eastAsia="Times New Roman" w:hAnsi="Times New Roman" w:cs="Times New Roman"/>
          <w:b/>
          <w:color w:val="000000"/>
          <w:sz w:val="32"/>
          <w:szCs w:val="32"/>
          <w:lang w:eastAsia="uk-UA"/>
        </w:rPr>
        <w:t>булінгу</w:t>
      </w:r>
      <w:proofErr w:type="spellEnd"/>
      <w:r w:rsidR="00127ADB" w:rsidRPr="00232C89">
        <w:rPr>
          <w:rFonts w:ascii="Times New Roman" w:eastAsia="Times New Roman" w:hAnsi="Times New Roman" w:cs="Times New Roman"/>
          <w:b/>
          <w:color w:val="000000"/>
          <w:sz w:val="32"/>
          <w:szCs w:val="32"/>
          <w:lang w:eastAsia="uk-UA"/>
        </w:rPr>
        <w:t> </w:t>
      </w:r>
      <w:r w:rsidR="00127ADB" w:rsidRPr="00232C89">
        <w:rPr>
          <w:rFonts w:ascii="Times New Roman" w:eastAsia="Times New Roman" w:hAnsi="Times New Roman" w:cs="Times New Roman"/>
          <w:b/>
          <w:i/>
          <w:color w:val="000000"/>
          <w:sz w:val="32"/>
          <w:szCs w:val="32"/>
          <w:u w:val="single"/>
          <w:lang w:eastAsia="uk-UA"/>
        </w:rPr>
        <w:t>:</w:t>
      </w:r>
    </w:p>
    <w:p w:rsidR="00127ADB" w:rsidRPr="00232C89" w:rsidRDefault="00127ADB" w:rsidP="00865BA7">
      <w:pPr>
        <w:numPr>
          <w:ilvl w:val="0"/>
          <w:numId w:val="11"/>
        </w:numPr>
        <w:shd w:val="clear" w:color="auto" w:fill="FAFAFA"/>
        <w:spacing w:after="0" w:line="360" w:lineRule="auto"/>
        <w:ind w:left="375"/>
        <w:jc w:val="both"/>
        <w:rPr>
          <w:rFonts w:ascii="Times New Roman" w:eastAsia="Times New Roman" w:hAnsi="Times New Roman" w:cs="Times New Roman"/>
          <w:color w:val="000000"/>
          <w:sz w:val="32"/>
          <w:szCs w:val="32"/>
          <w:lang w:eastAsia="uk-UA"/>
        </w:rPr>
      </w:pPr>
      <w:r w:rsidRPr="00232C89">
        <w:rPr>
          <w:rFonts w:ascii="Times New Roman" w:eastAsia="Times New Roman" w:hAnsi="Times New Roman" w:cs="Times New Roman"/>
          <w:color w:val="000000"/>
          <w:sz w:val="32"/>
          <w:szCs w:val="32"/>
          <w:lang w:eastAsia="uk-UA"/>
        </w:rPr>
        <w:t>словесні образи, глузування, обзивання, погрози;</w:t>
      </w:r>
    </w:p>
    <w:p w:rsidR="00127ADB" w:rsidRPr="00232C89" w:rsidRDefault="00127ADB" w:rsidP="00865BA7">
      <w:pPr>
        <w:numPr>
          <w:ilvl w:val="0"/>
          <w:numId w:val="11"/>
        </w:numPr>
        <w:shd w:val="clear" w:color="auto" w:fill="FAFAFA"/>
        <w:spacing w:after="0" w:line="360" w:lineRule="auto"/>
        <w:ind w:left="375"/>
        <w:jc w:val="both"/>
        <w:rPr>
          <w:rFonts w:ascii="Times New Roman" w:eastAsia="Times New Roman" w:hAnsi="Times New Roman" w:cs="Times New Roman"/>
          <w:color w:val="000000"/>
          <w:sz w:val="32"/>
          <w:szCs w:val="32"/>
          <w:lang w:eastAsia="uk-UA"/>
        </w:rPr>
      </w:pPr>
      <w:r w:rsidRPr="00232C89">
        <w:rPr>
          <w:rFonts w:ascii="Times New Roman" w:eastAsia="Times New Roman" w:hAnsi="Times New Roman" w:cs="Times New Roman"/>
          <w:color w:val="000000"/>
          <w:sz w:val="32"/>
          <w:szCs w:val="32"/>
          <w:lang w:eastAsia="uk-UA"/>
        </w:rPr>
        <w:lastRenderedPageBreak/>
        <w:t>образливі жести або дії</w:t>
      </w:r>
      <w:r w:rsidRPr="00232C89">
        <w:rPr>
          <w:rFonts w:ascii="Times New Roman" w:eastAsia="Times New Roman" w:hAnsi="Times New Roman" w:cs="Times New Roman"/>
          <w:color w:val="FF0000"/>
          <w:sz w:val="32"/>
          <w:szCs w:val="32"/>
          <w:lang w:eastAsia="uk-UA"/>
        </w:rPr>
        <w:t>;</w:t>
      </w:r>
    </w:p>
    <w:p w:rsidR="00127ADB" w:rsidRPr="00232C89" w:rsidRDefault="00127ADB" w:rsidP="00865BA7">
      <w:pPr>
        <w:numPr>
          <w:ilvl w:val="0"/>
          <w:numId w:val="11"/>
        </w:numPr>
        <w:shd w:val="clear" w:color="auto" w:fill="FAFAFA"/>
        <w:spacing w:after="0" w:line="360" w:lineRule="auto"/>
        <w:ind w:left="375"/>
        <w:jc w:val="both"/>
        <w:rPr>
          <w:rFonts w:ascii="Times New Roman" w:eastAsia="Times New Roman" w:hAnsi="Times New Roman" w:cs="Times New Roman"/>
          <w:color w:val="000000"/>
          <w:sz w:val="32"/>
          <w:szCs w:val="32"/>
          <w:lang w:eastAsia="uk-UA"/>
        </w:rPr>
      </w:pPr>
      <w:r w:rsidRPr="00232C89">
        <w:rPr>
          <w:rFonts w:ascii="Times New Roman" w:eastAsia="Times New Roman" w:hAnsi="Times New Roman" w:cs="Times New Roman"/>
          <w:color w:val="000000"/>
          <w:sz w:val="32"/>
          <w:szCs w:val="32"/>
          <w:lang w:eastAsia="uk-UA"/>
        </w:rPr>
        <w:t>залякування за допомогою слів, загрозливих інтонацій, щоб змусити жертву щось зробити чи не зробити;</w:t>
      </w:r>
    </w:p>
    <w:p w:rsidR="00127ADB" w:rsidRPr="00232C89" w:rsidRDefault="00127ADB" w:rsidP="00865BA7">
      <w:pPr>
        <w:numPr>
          <w:ilvl w:val="0"/>
          <w:numId w:val="11"/>
        </w:numPr>
        <w:shd w:val="clear" w:color="auto" w:fill="FAFAFA"/>
        <w:spacing w:after="0" w:line="360" w:lineRule="auto"/>
        <w:ind w:left="375"/>
        <w:jc w:val="both"/>
        <w:rPr>
          <w:rFonts w:ascii="Times New Roman" w:eastAsia="Times New Roman" w:hAnsi="Times New Roman" w:cs="Times New Roman"/>
          <w:color w:val="000000"/>
          <w:sz w:val="32"/>
          <w:szCs w:val="32"/>
          <w:lang w:eastAsia="uk-UA"/>
        </w:rPr>
      </w:pPr>
      <w:r w:rsidRPr="00232C89">
        <w:rPr>
          <w:rFonts w:ascii="Times New Roman" w:eastAsia="Times New Roman" w:hAnsi="Times New Roman" w:cs="Times New Roman"/>
          <w:color w:val="000000"/>
          <w:sz w:val="32"/>
          <w:szCs w:val="32"/>
          <w:lang w:eastAsia="uk-UA"/>
        </w:rPr>
        <w:t>ігнорування, відмо</w:t>
      </w:r>
      <w:r w:rsidR="003E725C" w:rsidRPr="00232C89">
        <w:rPr>
          <w:rFonts w:ascii="Times New Roman" w:eastAsia="Times New Roman" w:hAnsi="Times New Roman" w:cs="Times New Roman"/>
          <w:color w:val="000000"/>
          <w:sz w:val="32"/>
          <w:szCs w:val="32"/>
          <w:lang w:eastAsia="uk-UA"/>
        </w:rPr>
        <w:t xml:space="preserve">ва від спілкування, виключення </w:t>
      </w:r>
      <w:r w:rsidRPr="00232C89">
        <w:rPr>
          <w:rFonts w:ascii="Times New Roman" w:eastAsia="Times New Roman" w:hAnsi="Times New Roman" w:cs="Times New Roman"/>
          <w:color w:val="000000"/>
          <w:sz w:val="32"/>
          <w:szCs w:val="32"/>
          <w:lang w:eastAsia="uk-UA"/>
        </w:rPr>
        <w:t>з гри, бойкот;</w:t>
      </w:r>
    </w:p>
    <w:p w:rsidR="00127ADB" w:rsidRPr="00232C89" w:rsidRDefault="00127ADB" w:rsidP="00865BA7">
      <w:pPr>
        <w:numPr>
          <w:ilvl w:val="0"/>
          <w:numId w:val="11"/>
        </w:numPr>
        <w:shd w:val="clear" w:color="auto" w:fill="FAFAFA"/>
        <w:spacing w:after="0" w:line="360" w:lineRule="auto"/>
        <w:ind w:left="375"/>
        <w:jc w:val="both"/>
        <w:rPr>
          <w:rFonts w:ascii="Times New Roman" w:eastAsia="Times New Roman" w:hAnsi="Times New Roman" w:cs="Times New Roman"/>
          <w:color w:val="000000"/>
          <w:sz w:val="32"/>
          <w:szCs w:val="32"/>
          <w:lang w:eastAsia="uk-UA"/>
        </w:rPr>
      </w:pPr>
      <w:r w:rsidRPr="00232C89">
        <w:rPr>
          <w:rFonts w:ascii="Times New Roman" w:eastAsia="Times New Roman" w:hAnsi="Times New Roman" w:cs="Times New Roman"/>
          <w:color w:val="000000"/>
          <w:sz w:val="32"/>
          <w:szCs w:val="32"/>
          <w:lang w:eastAsia="uk-UA"/>
        </w:rPr>
        <w:t>вимагання грошей, їжі, речей, умисного пошк</w:t>
      </w:r>
      <w:r w:rsidR="005E18F3" w:rsidRPr="00232C89">
        <w:rPr>
          <w:rFonts w:ascii="Times New Roman" w:eastAsia="Times New Roman" w:hAnsi="Times New Roman" w:cs="Times New Roman"/>
          <w:color w:val="000000"/>
          <w:sz w:val="32"/>
          <w:szCs w:val="32"/>
          <w:lang w:eastAsia="uk-UA"/>
        </w:rPr>
        <w:t>одження особистого майна жертви;</w:t>
      </w:r>
    </w:p>
    <w:p w:rsidR="00127ADB" w:rsidRPr="00232C89" w:rsidRDefault="00127ADB" w:rsidP="00865BA7">
      <w:pPr>
        <w:numPr>
          <w:ilvl w:val="0"/>
          <w:numId w:val="11"/>
        </w:numPr>
        <w:shd w:val="clear" w:color="auto" w:fill="FAFAFA"/>
        <w:spacing w:after="0" w:line="360" w:lineRule="auto"/>
        <w:ind w:left="375"/>
        <w:jc w:val="both"/>
        <w:rPr>
          <w:rFonts w:ascii="Times New Roman" w:eastAsia="Times New Roman" w:hAnsi="Times New Roman" w:cs="Times New Roman"/>
          <w:color w:val="000000"/>
          <w:sz w:val="32"/>
          <w:szCs w:val="32"/>
          <w:lang w:eastAsia="uk-UA"/>
        </w:rPr>
      </w:pPr>
      <w:r w:rsidRPr="00232C89">
        <w:rPr>
          <w:rFonts w:ascii="Times New Roman" w:eastAsia="Times New Roman" w:hAnsi="Times New Roman" w:cs="Times New Roman"/>
          <w:color w:val="000000"/>
          <w:sz w:val="32"/>
          <w:szCs w:val="32"/>
          <w:lang w:eastAsia="uk-UA"/>
        </w:rPr>
        <w:t>фізичне насилля (удари, щипки, штовхання, підніжки, викручування рук, будь-які інші дії, які заподіюють біль і навіть тілесні ушкодження);</w:t>
      </w:r>
    </w:p>
    <w:p w:rsidR="00127ADB" w:rsidRPr="00232C89" w:rsidRDefault="00127ADB" w:rsidP="00865BA7">
      <w:pPr>
        <w:numPr>
          <w:ilvl w:val="0"/>
          <w:numId w:val="11"/>
        </w:numPr>
        <w:shd w:val="clear" w:color="auto" w:fill="FAFAFA"/>
        <w:spacing w:after="0" w:line="360" w:lineRule="auto"/>
        <w:ind w:left="375"/>
        <w:jc w:val="both"/>
        <w:rPr>
          <w:rFonts w:ascii="Times New Roman" w:eastAsia="Times New Roman" w:hAnsi="Times New Roman" w:cs="Times New Roman"/>
          <w:color w:val="000000"/>
          <w:sz w:val="32"/>
          <w:szCs w:val="32"/>
          <w:lang w:eastAsia="uk-UA"/>
        </w:rPr>
      </w:pPr>
      <w:r w:rsidRPr="00232C89">
        <w:rPr>
          <w:rFonts w:ascii="Times New Roman" w:eastAsia="Times New Roman" w:hAnsi="Times New Roman" w:cs="Times New Roman"/>
          <w:color w:val="000000"/>
          <w:sz w:val="32"/>
          <w:szCs w:val="32"/>
          <w:lang w:eastAsia="uk-UA"/>
        </w:rPr>
        <w:t>приниження за допомогою мобільних телефонів та інтернету (СМС-повідомлення, електронні листи, образливі репліки і коментарі у чатах і т.д.), поширення чуток і пліток.</w:t>
      </w:r>
    </w:p>
    <w:p w:rsidR="00535038" w:rsidRPr="00232C89" w:rsidRDefault="00127ADB" w:rsidP="00865BA7">
      <w:pPr>
        <w:shd w:val="clear" w:color="auto" w:fill="FAFAFA"/>
        <w:spacing w:after="0" w:line="360" w:lineRule="auto"/>
        <w:jc w:val="both"/>
        <w:rPr>
          <w:rFonts w:ascii="Times New Roman" w:eastAsia="Times New Roman" w:hAnsi="Times New Roman" w:cs="Times New Roman"/>
          <w:b/>
          <w:color w:val="000000"/>
          <w:sz w:val="32"/>
          <w:szCs w:val="32"/>
          <w:u w:val="single"/>
          <w:lang w:eastAsia="uk-UA"/>
        </w:rPr>
      </w:pPr>
      <w:r w:rsidRPr="00232C89">
        <w:rPr>
          <w:rFonts w:ascii="Times New Roman" w:eastAsia="Times New Roman" w:hAnsi="Times New Roman" w:cs="Times New Roman"/>
          <w:b/>
          <w:color w:val="000000"/>
          <w:sz w:val="32"/>
          <w:szCs w:val="32"/>
          <w:u w:val="single"/>
          <w:lang w:eastAsia="uk-UA"/>
        </w:rPr>
        <w:t xml:space="preserve">Види </w:t>
      </w:r>
      <w:proofErr w:type="spellStart"/>
      <w:r w:rsidRPr="00232C89">
        <w:rPr>
          <w:rFonts w:ascii="Times New Roman" w:eastAsia="Times New Roman" w:hAnsi="Times New Roman" w:cs="Times New Roman"/>
          <w:b/>
          <w:color w:val="000000"/>
          <w:sz w:val="32"/>
          <w:szCs w:val="32"/>
          <w:u w:val="single"/>
          <w:lang w:eastAsia="uk-UA"/>
        </w:rPr>
        <w:t>булінґу</w:t>
      </w:r>
      <w:proofErr w:type="spellEnd"/>
      <w:r w:rsidRPr="00232C89">
        <w:rPr>
          <w:rFonts w:ascii="Times New Roman" w:eastAsia="Times New Roman" w:hAnsi="Times New Roman" w:cs="Times New Roman"/>
          <w:b/>
          <w:color w:val="000000"/>
          <w:sz w:val="32"/>
          <w:szCs w:val="32"/>
          <w:u w:val="single"/>
          <w:lang w:eastAsia="uk-UA"/>
        </w:rPr>
        <w:t xml:space="preserve"> можна об’єднати у групи </w:t>
      </w:r>
    </w:p>
    <w:p w:rsidR="00535038" w:rsidRPr="00232C89" w:rsidRDefault="00127ADB" w:rsidP="00865BA7">
      <w:pPr>
        <w:shd w:val="clear" w:color="auto" w:fill="FAFAFA"/>
        <w:spacing w:after="0" w:line="360" w:lineRule="auto"/>
        <w:jc w:val="both"/>
        <w:rPr>
          <w:rFonts w:ascii="Times New Roman" w:eastAsia="Times New Roman" w:hAnsi="Times New Roman" w:cs="Times New Roman"/>
          <w:color w:val="000000"/>
          <w:sz w:val="32"/>
          <w:szCs w:val="32"/>
          <w:lang w:eastAsia="uk-UA"/>
        </w:rPr>
      </w:pPr>
      <w:r w:rsidRPr="00232C89">
        <w:rPr>
          <w:rFonts w:ascii="Times New Roman" w:eastAsia="Times New Roman" w:hAnsi="Times New Roman" w:cs="Times New Roman"/>
          <w:color w:val="000000"/>
          <w:sz w:val="32"/>
          <w:szCs w:val="32"/>
          <w:lang w:eastAsia="uk-UA"/>
        </w:rPr>
        <w:t xml:space="preserve">словесного (вербального), </w:t>
      </w:r>
    </w:p>
    <w:p w:rsidR="00535038" w:rsidRPr="00232C89" w:rsidRDefault="00127ADB" w:rsidP="00865BA7">
      <w:pPr>
        <w:shd w:val="clear" w:color="auto" w:fill="FAFAFA"/>
        <w:spacing w:after="0" w:line="360" w:lineRule="auto"/>
        <w:jc w:val="both"/>
        <w:rPr>
          <w:rFonts w:ascii="Times New Roman" w:eastAsia="Times New Roman" w:hAnsi="Times New Roman" w:cs="Times New Roman"/>
          <w:color w:val="000000"/>
          <w:sz w:val="32"/>
          <w:szCs w:val="32"/>
          <w:lang w:eastAsia="uk-UA"/>
        </w:rPr>
      </w:pPr>
      <w:r w:rsidRPr="00232C89">
        <w:rPr>
          <w:rFonts w:ascii="Times New Roman" w:eastAsia="Times New Roman" w:hAnsi="Times New Roman" w:cs="Times New Roman"/>
          <w:color w:val="000000"/>
          <w:sz w:val="32"/>
          <w:szCs w:val="32"/>
          <w:lang w:eastAsia="uk-UA"/>
        </w:rPr>
        <w:t xml:space="preserve">фізичного, </w:t>
      </w:r>
    </w:p>
    <w:p w:rsidR="00535038" w:rsidRPr="00232C89" w:rsidRDefault="00535038" w:rsidP="00865BA7">
      <w:pPr>
        <w:shd w:val="clear" w:color="auto" w:fill="FAFAFA"/>
        <w:spacing w:after="0" w:line="360" w:lineRule="auto"/>
        <w:jc w:val="both"/>
        <w:rPr>
          <w:rFonts w:ascii="Times New Roman" w:eastAsia="Times New Roman" w:hAnsi="Times New Roman" w:cs="Times New Roman"/>
          <w:color w:val="000000"/>
          <w:sz w:val="32"/>
          <w:szCs w:val="32"/>
          <w:lang w:eastAsia="uk-UA"/>
        </w:rPr>
      </w:pPr>
      <w:r w:rsidRPr="00232C89">
        <w:rPr>
          <w:rFonts w:ascii="Times New Roman" w:eastAsia="Times New Roman" w:hAnsi="Times New Roman" w:cs="Times New Roman"/>
          <w:color w:val="000000"/>
          <w:sz w:val="32"/>
          <w:szCs w:val="32"/>
          <w:lang w:eastAsia="uk-UA"/>
        </w:rPr>
        <w:t xml:space="preserve">соціального (емоційного) </w:t>
      </w:r>
      <w:r w:rsidR="00127ADB" w:rsidRPr="00232C89">
        <w:rPr>
          <w:rFonts w:ascii="Times New Roman" w:eastAsia="Times New Roman" w:hAnsi="Times New Roman" w:cs="Times New Roman"/>
          <w:color w:val="000000"/>
          <w:sz w:val="32"/>
          <w:szCs w:val="32"/>
          <w:lang w:eastAsia="uk-UA"/>
        </w:rPr>
        <w:t xml:space="preserve"> </w:t>
      </w:r>
    </w:p>
    <w:p w:rsidR="00127ADB" w:rsidRPr="00232C89" w:rsidRDefault="00127ADB" w:rsidP="00865BA7">
      <w:pPr>
        <w:shd w:val="clear" w:color="auto" w:fill="FAFAFA"/>
        <w:spacing w:after="0" w:line="360" w:lineRule="auto"/>
        <w:jc w:val="both"/>
        <w:rPr>
          <w:rFonts w:ascii="Times New Roman" w:eastAsia="Times New Roman" w:hAnsi="Times New Roman" w:cs="Times New Roman"/>
          <w:color w:val="000000"/>
          <w:sz w:val="32"/>
          <w:szCs w:val="32"/>
          <w:lang w:eastAsia="uk-UA"/>
        </w:rPr>
      </w:pPr>
      <w:r w:rsidRPr="00232C89">
        <w:rPr>
          <w:rFonts w:ascii="Times New Roman" w:eastAsia="Times New Roman" w:hAnsi="Times New Roman" w:cs="Times New Roman"/>
          <w:color w:val="000000"/>
          <w:sz w:val="32"/>
          <w:szCs w:val="32"/>
          <w:lang w:eastAsia="uk-UA"/>
        </w:rPr>
        <w:t>електронного (</w:t>
      </w:r>
      <w:proofErr w:type="spellStart"/>
      <w:r w:rsidRPr="00232C89">
        <w:rPr>
          <w:rFonts w:ascii="Times New Roman" w:eastAsia="Times New Roman" w:hAnsi="Times New Roman" w:cs="Times New Roman"/>
          <w:color w:val="000000"/>
          <w:sz w:val="32"/>
          <w:szCs w:val="32"/>
          <w:lang w:eastAsia="uk-UA"/>
        </w:rPr>
        <w:t>кібербулінґ</w:t>
      </w:r>
      <w:proofErr w:type="spellEnd"/>
      <w:r w:rsidRPr="00232C89">
        <w:rPr>
          <w:rFonts w:ascii="Times New Roman" w:eastAsia="Times New Roman" w:hAnsi="Times New Roman" w:cs="Times New Roman"/>
          <w:color w:val="000000"/>
          <w:sz w:val="32"/>
          <w:szCs w:val="32"/>
          <w:lang w:eastAsia="uk-UA"/>
        </w:rPr>
        <w:t>) знущання, які часто поєднуються для більш сильного впливу.</w:t>
      </w:r>
    </w:p>
    <w:p w:rsidR="00127ADB" w:rsidRPr="00232C89" w:rsidRDefault="005E18F3" w:rsidP="00865BA7">
      <w:pPr>
        <w:shd w:val="clear" w:color="auto" w:fill="FAFAFA"/>
        <w:spacing w:after="0" w:line="360" w:lineRule="auto"/>
        <w:jc w:val="both"/>
        <w:rPr>
          <w:rFonts w:ascii="Times New Roman" w:eastAsia="Times New Roman" w:hAnsi="Times New Roman" w:cs="Times New Roman"/>
          <w:color w:val="000000"/>
          <w:sz w:val="32"/>
          <w:szCs w:val="32"/>
          <w:lang w:eastAsia="uk-UA"/>
        </w:rPr>
      </w:pPr>
      <w:r w:rsidRPr="00232C89">
        <w:rPr>
          <w:rFonts w:ascii="Times New Roman" w:eastAsia="Times New Roman" w:hAnsi="Times New Roman" w:cs="Times New Roman"/>
          <w:color w:val="000000"/>
          <w:sz w:val="32"/>
          <w:szCs w:val="32"/>
          <w:lang w:eastAsia="uk-UA"/>
        </w:rPr>
        <w:t>(</w:t>
      </w:r>
      <w:r w:rsidR="00127ADB" w:rsidRPr="00232C89">
        <w:rPr>
          <w:rFonts w:ascii="Times New Roman" w:eastAsia="Times New Roman" w:hAnsi="Times New Roman" w:cs="Times New Roman"/>
          <w:color w:val="000000"/>
          <w:sz w:val="32"/>
          <w:szCs w:val="32"/>
          <w:lang w:eastAsia="uk-UA"/>
        </w:rPr>
        <w:t>70 % знущань відбуваються словесно: принизливі обзивання, глузування, жорстока критика, висміювання та ін. На жаль, кривдник часто залишається непоміченим і непокараним, однак образи безслідно не зникають для «об’єкта» приниження.</w:t>
      </w:r>
    </w:p>
    <w:p w:rsidR="00127ADB" w:rsidRPr="00232C89" w:rsidRDefault="00127ADB" w:rsidP="00865BA7">
      <w:pPr>
        <w:shd w:val="clear" w:color="auto" w:fill="FAFAFA"/>
        <w:spacing w:after="0" w:line="360" w:lineRule="auto"/>
        <w:jc w:val="both"/>
        <w:rPr>
          <w:rFonts w:ascii="Times New Roman" w:eastAsia="Times New Roman" w:hAnsi="Times New Roman" w:cs="Times New Roman"/>
          <w:color w:val="000000"/>
          <w:sz w:val="32"/>
          <w:szCs w:val="32"/>
          <w:lang w:eastAsia="uk-UA"/>
        </w:rPr>
      </w:pPr>
      <w:r w:rsidRPr="00232C89">
        <w:rPr>
          <w:rFonts w:ascii="Times New Roman" w:eastAsia="Times New Roman" w:hAnsi="Times New Roman" w:cs="Times New Roman"/>
          <w:color w:val="000000"/>
          <w:sz w:val="32"/>
          <w:szCs w:val="32"/>
          <w:lang w:eastAsia="uk-UA"/>
        </w:rPr>
        <w:t xml:space="preserve">Фізичне насильство найбільш помітне, однак становить менше третини випадків </w:t>
      </w:r>
      <w:proofErr w:type="spellStart"/>
      <w:r w:rsidRPr="00232C89">
        <w:rPr>
          <w:rFonts w:ascii="Times New Roman" w:eastAsia="Times New Roman" w:hAnsi="Times New Roman" w:cs="Times New Roman"/>
          <w:color w:val="000000"/>
          <w:sz w:val="32"/>
          <w:szCs w:val="32"/>
          <w:lang w:eastAsia="uk-UA"/>
        </w:rPr>
        <w:t>булінґу</w:t>
      </w:r>
      <w:proofErr w:type="spellEnd"/>
      <w:r w:rsidRPr="00232C89">
        <w:rPr>
          <w:rFonts w:ascii="Times New Roman" w:eastAsia="Times New Roman" w:hAnsi="Times New Roman" w:cs="Times New Roman"/>
          <w:color w:val="000000"/>
          <w:sz w:val="32"/>
          <w:szCs w:val="32"/>
          <w:lang w:eastAsia="uk-UA"/>
        </w:rPr>
        <w:t xml:space="preserve"> (нанесення ударів, штовхання, підніжки, пошкодження або крадіжка особистих речей жертви та ін.).</w:t>
      </w:r>
    </w:p>
    <w:p w:rsidR="00127ADB" w:rsidRPr="00232C89" w:rsidRDefault="00127ADB" w:rsidP="00865BA7">
      <w:pPr>
        <w:shd w:val="clear" w:color="auto" w:fill="FAFAFA"/>
        <w:spacing w:after="0" w:line="360" w:lineRule="auto"/>
        <w:jc w:val="both"/>
        <w:rPr>
          <w:rFonts w:ascii="Times New Roman" w:eastAsia="Times New Roman" w:hAnsi="Times New Roman" w:cs="Times New Roman"/>
          <w:color w:val="000000"/>
          <w:sz w:val="32"/>
          <w:szCs w:val="32"/>
          <w:lang w:eastAsia="uk-UA"/>
        </w:rPr>
      </w:pPr>
      <w:r w:rsidRPr="00232C89">
        <w:rPr>
          <w:rFonts w:ascii="Times New Roman" w:eastAsia="Times New Roman" w:hAnsi="Times New Roman" w:cs="Times New Roman"/>
          <w:color w:val="000000"/>
          <w:sz w:val="32"/>
          <w:szCs w:val="32"/>
          <w:lang w:eastAsia="uk-UA"/>
        </w:rPr>
        <w:lastRenderedPageBreak/>
        <w:t>Найскладніше зовні помітити соціальне знущання — систематичне приниження почуття гідності потерпілого через ігнорування, ізоляцію, уникання, виключення.</w:t>
      </w:r>
    </w:p>
    <w:p w:rsidR="00355C85" w:rsidRPr="00232C89" w:rsidRDefault="00E90326" w:rsidP="00865BA7">
      <w:pPr>
        <w:shd w:val="clear" w:color="auto" w:fill="FAFAFA"/>
        <w:spacing w:after="0" w:line="360" w:lineRule="auto"/>
        <w:jc w:val="both"/>
        <w:rPr>
          <w:rFonts w:ascii="Times New Roman" w:eastAsia="Times New Roman" w:hAnsi="Times New Roman" w:cs="Times New Roman"/>
          <w:color w:val="000000"/>
          <w:sz w:val="32"/>
          <w:szCs w:val="32"/>
          <w:lang w:eastAsia="uk-UA"/>
        </w:rPr>
      </w:pPr>
      <w:r w:rsidRPr="002F27C4">
        <w:rPr>
          <w:rFonts w:ascii="Times New Roman" w:eastAsia="Times New Roman" w:hAnsi="Times New Roman" w:cs="Times New Roman"/>
          <w:color w:val="000000"/>
          <w:sz w:val="32"/>
          <w:szCs w:val="32"/>
          <w:lang w:eastAsia="uk-UA"/>
        </w:rPr>
        <w:t xml:space="preserve"> </w:t>
      </w:r>
      <w:r w:rsidRPr="002F27C4">
        <w:rPr>
          <w:rFonts w:ascii="Times New Roman" w:eastAsia="Times New Roman" w:hAnsi="Times New Roman" w:cs="Times New Roman"/>
          <w:color w:val="000000"/>
          <w:sz w:val="32"/>
          <w:szCs w:val="32"/>
          <w:lang w:eastAsia="uk-UA"/>
        </w:rPr>
        <w:tab/>
      </w:r>
      <w:r w:rsidR="00127ADB" w:rsidRPr="00232C89">
        <w:rPr>
          <w:rFonts w:ascii="Times New Roman" w:eastAsia="Times New Roman" w:hAnsi="Times New Roman" w:cs="Times New Roman"/>
          <w:color w:val="000000"/>
          <w:sz w:val="32"/>
          <w:szCs w:val="32"/>
          <w:lang w:eastAsia="uk-UA"/>
        </w:rPr>
        <w:t xml:space="preserve">Нині набирає обертів </w:t>
      </w:r>
      <w:proofErr w:type="spellStart"/>
      <w:r w:rsidR="00127ADB" w:rsidRPr="00232C89">
        <w:rPr>
          <w:rFonts w:ascii="Times New Roman" w:eastAsia="Times New Roman" w:hAnsi="Times New Roman" w:cs="Times New Roman"/>
          <w:color w:val="000000"/>
          <w:sz w:val="32"/>
          <w:szCs w:val="32"/>
          <w:lang w:eastAsia="uk-UA"/>
        </w:rPr>
        <w:t>кібербулінґ</w:t>
      </w:r>
      <w:proofErr w:type="spellEnd"/>
      <w:r w:rsidR="00127ADB" w:rsidRPr="00232C89">
        <w:rPr>
          <w:rFonts w:ascii="Times New Roman" w:eastAsia="Times New Roman" w:hAnsi="Times New Roman" w:cs="Times New Roman"/>
          <w:color w:val="000000"/>
          <w:sz w:val="32"/>
          <w:szCs w:val="32"/>
          <w:lang w:eastAsia="uk-UA"/>
        </w:rPr>
        <w:t>. Це приниження за допомогою мобільних телефонів, інтернету. Діти реєструються в соціальних мережах, створюють сайти, де можуть вільно спілкуватися, ображаючи інших, поширювати плітки, особисті фотографії або зробле</w:t>
      </w:r>
      <w:r w:rsidR="009E6E2A" w:rsidRPr="00232C89">
        <w:rPr>
          <w:rFonts w:ascii="Times New Roman" w:eastAsia="Times New Roman" w:hAnsi="Times New Roman" w:cs="Times New Roman"/>
          <w:color w:val="000000"/>
          <w:sz w:val="32"/>
          <w:szCs w:val="32"/>
          <w:lang w:eastAsia="uk-UA"/>
        </w:rPr>
        <w:t>ні в роздягальнях чи вбиральнях</w:t>
      </w:r>
    </w:p>
    <w:p w:rsidR="00FE5501" w:rsidRPr="00AA5B25" w:rsidRDefault="00FE5501" w:rsidP="00FE5501">
      <w:pPr>
        <w:spacing w:before="75" w:after="225" w:line="360" w:lineRule="auto"/>
        <w:ind w:firstLine="708"/>
        <w:jc w:val="both"/>
        <w:rPr>
          <w:rFonts w:ascii="Times New Roman" w:eastAsia="Times New Roman" w:hAnsi="Times New Roman" w:cs="Times New Roman"/>
          <w:sz w:val="32"/>
          <w:szCs w:val="32"/>
          <w:lang w:eastAsia="uk-UA"/>
        </w:rPr>
      </w:pPr>
      <w:r w:rsidRPr="00AA5B25">
        <w:rPr>
          <w:rFonts w:ascii="Times New Roman" w:eastAsia="Times New Roman" w:hAnsi="Times New Roman" w:cs="Times New Roman"/>
          <w:sz w:val="32"/>
          <w:szCs w:val="32"/>
          <w:lang w:eastAsia="uk-UA"/>
        </w:rPr>
        <w:t xml:space="preserve">Ще до моменту введення карантинних обмежень та дистанційного навчання в закладах освіти спілкування дітей у кіберпросторі займало значну частину їх життя. Комунікація в інтернеті зазвичай є знеособленою і дарує всім користувачам відчуття безкарності за образи. Перш за все, сюди варто віднести випадки психологічного насильства. Пандемія тільки посилила це явище, адже дистанційне навчання фактично перенесло освітню частину спілкування учнів в інтернет. </w:t>
      </w:r>
    </w:p>
    <w:p w:rsidR="00FE5501" w:rsidRPr="00232C89" w:rsidRDefault="00FE5501" w:rsidP="00865BA7">
      <w:pPr>
        <w:shd w:val="clear" w:color="auto" w:fill="FAFAFA"/>
        <w:spacing w:after="0" w:line="360" w:lineRule="auto"/>
        <w:jc w:val="both"/>
        <w:rPr>
          <w:rFonts w:ascii="Times New Roman" w:eastAsia="Times New Roman" w:hAnsi="Times New Roman" w:cs="Times New Roman"/>
          <w:color w:val="000000"/>
          <w:sz w:val="32"/>
          <w:szCs w:val="32"/>
          <w:lang w:eastAsia="uk-UA"/>
        </w:rPr>
      </w:pPr>
    </w:p>
    <w:p w:rsidR="009E6E2A" w:rsidRPr="00232C89" w:rsidRDefault="009E6E2A" w:rsidP="00865BA7">
      <w:pPr>
        <w:spacing w:before="75" w:after="225" w:line="360" w:lineRule="auto"/>
        <w:ind w:firstLine="708"/>
        <w:jc w:val="both"/>
        <w:rPr>
          <w:rFonts w:ascii="Times New Roman" w:eastAsia="Times New Roman" w:hAnsi="Times New Roman" w:cs="Times New Roman"/>
          <w:color w:val="231F20"/>
          <w:sz w:val="32"/>
          <w:szCs w:val="32"/>
          <w:lang w:eastAsia="uk-UA"/>
        </w:rPr>
      </w:pPr>
      <w:r w:rsidRPr="00232C89">
        <w:rPr>
          <w:rFonts w:ascii="Times New Roman" w:eastAsia="Times New Roman" w:hAnsi="Times New Roman" w:cs="Times New Roman"/>
          <w:color w:val="231F20"/>
          <w:sz w:val="32"/>
          <w:szCs w:val="32"/>
          <w:lang w:eastAsia="uk-UA"/>
        </w:rPr>
        <w:t>.</w:t>
      </w:r>
      <w:r w:rsidRPr="00232C89">
        <w:rPr>
          <w:rFonts w:ascii="Times New Roman" w:eastAsia="Times New Roman" w:hAnsi="Times New Roman" w:cs="Times New Roman"/>
          <w:b/>
          <w:bCs/>
          <w:color w:val="231F20"/>
          <w:sz w:val="32"/>
          <w:szCs w:val="32"/>
          <w:lang w:eastAsia="uk-UA"/>
        </w:rPr>
        <w:t xml:space="preserve">В силу значного розвитку </w:t>
      </w:r>
      <w:proofErr w:type="spellStart"/>
      <w:r w:rsidRPr="00232C89">
        <w:rPr>
          <w:rFonts w:ascii="Times New Roman" w:eastAsia="Times New Roman" w:hAnsi="Times New Roman" w:cs="Times New Roman"/>
          <w:b/>
          <w:bCs/>
          <w:color w:val="231F20"/>
          <w:sz w:val="32"/>
          <w:szCs w:val="32"/>
          <w:lang w:eastAsia="uk-UA"/>
        </w:rPr>
        <w:t>кібербулінгу</w:t>
      </w:r>
      <w:proofErr w:type="spellEnd"/>
      <w:r w:rsidRPr="00232C89">
        <w:rPr>
          <w:rFonts w:ascii="Times New Roman" w:eastAsia="Times New Roman" w:hAnsi="Times New Roman" w:cs="Times New Roman"/>
          <w:b/>
          <w:bCs/>
          <w:color w:val="231F20"/>
          <w:sz w:val="32"/>
          <w:szCs w:val="32"/>
          <w:lang w:eastAsia="uk-UA"/>
        </w:rPr>
        <w:t xml:space="preserve"> він вже має свої типи прояву:</w:t>
      </w:r>
    </w:p>
    <w:p w:rsidR="009E6E2A" w:rsidRPr="00232C89" w:rsidRDefault="009E6E2A" w:rsidP="00865BA7">
      <w:pPr>
        <w:spacing w:before="75" w:after="225" w:line="360" w:lineRule="auto"/>
        <w:jc w:val="both"/>
        <w:rPr>
          <w:rFonts w:ascii="Times New Roman" w:eastAsia="Times New Roman" w:hAnsi="Times New Roman" w:cs="Times New Roman"/>
          <w:color w:val="231F20"/>
          <w:sz w:val="32"/>
          <w:szCs w:val="32"/>
          <w:lang w:eastAsia="uk-UA"/>
        </w:rPr>
      </w:pPr>
      <w:r w:rsidRPr="00232C89">
        <w:rPr>
          <w:rFonts w:ascii="Times New Roman" w:eastAsia="Times New Roman" w:hAnsi="Times New Roman" w:cs="Times New Roman"/>
          <w:color w:val="231F20"/>
          <w:sz w:val="32"/>
          <w:szCs w:val="32"/>
          <w:lang w:eastAsia="uk-UA"/>
        </w:rPr>
        <w:t>• Текстові повідомлення образливого характеру в приватних повідомленнях чи в загальних чатах.</w:t>
      </w:r>
    </w:p>
    <w:p w:rsidR="009E6E2A" w:rsidRPr="00232C89" w:rsidRDefault="009E6E2A" w:rsidP="00865BA7">
      <w:pPr>
        <w:spacing w:before="75" w:after="0" w:line="360" w:lineRule="auto"/>
        <w:jc w:val="both"/>
        <w:rPr>
          <w:rFonts w:ascii="Times New Roman" w:eastAsia="Times New Roman" w:hAnsi="Times New Roman" w:cs="Times New Roman"/>
          <w:color w:val="231F20"/>
          <w:sz w:val="32"/>
          <w:szCs w:val="32"/>
          <w:lang w:eastAsia="uk-UA"/>
        </w:rPr>
      </w:pPr>
      <w:r w:rsidRPr="00232C89">
        <w:rPr>
          <w:rFonts w:ascii="Times New Roman" w:eastAsia="Times New Roman" w:hAnsi="Times New Roman" w:cs="Times New Roman"/>
          <w:color w:val="231F20"/>
          <w:sz w:val="32"/>
          <w:szCs w:val="32"/>
          <w:lang w:eastAsia="uk-UA"/>
        </w:rPr>
        <w:t>• Поширення фото чи відео, на яких висміюється конкретна особа (нерідко зміст таких матеріалів є порнографічним).</w:t>
      </w:r>
    </w:p>
    <w:p w:rsidR="009E6E2A" w:rsidRPr="00232C89" w:rsidRDefault="009E6E2A" w:rsidP="00865BA7">
      <w:pPr>
        <w:spacing w:before="75" w:after="0" w:line="360" w:lineRule="auto"/>
        <w:jc w:val="both"/>
        <w:rPr>
          <w:rFonts w:ascii="Times New Roman" w:eastAsia="Times New Roman" w:hAnsi="Times New Roman" w:cs="Times New Roman"/>
          <w:color w:val="231F20"/>
          <w:sz w:val="32"/>
          <w:szCs w:val="32"/>
          <w:lang w:eastAsia="uk-UA"/>
        </w:rPr>
      </w:pPr>
      <w:r w:rsidRPr="00232C89">
        <w:rPr>
          <w:rFonts w:ascii="Times New Roman" w:eastAsia="Times New Roman" w:hAnsi="Times New Roman" w:cs="Times New Roman"/>
          <w:color w:val="231F20"/>
          <w:sz w:val="32"/>
          <w:szCs w:val="32"/>
          <w:lang w:eastAsia="uk-UA"/>
        </w:rPr>
        <w:t>• Створення в інтернет-просторі чатів чи груп, в яких проводиться публічне висміювання конкретної особи.</w:t>
      </w:r>
    </w:p>
    <w:p w:rsidR="009E6E2A" w:rsidRPr="00232C89" w:rsidRDefault="009E6E2A" w:rsidP="00865BA7">
      <w:pPr>
        <w:spacing w:before="75" w:after="0" w:line="360" w:lineRule="auto"/>
        <w:jc w:val="both"/>
        <w:rPr>
          <w:rFonts w:ascii="Times New Roman" w:eastAsia="Times New Roman" w:hAnsi="Times New Roman" w:cs="Times New Roman"/>
          <w:color w:val="231F20"/>
          <w:sz w:val="32"/>
          <w:szCs w:val="32"/>
          <w:lang w:eastAsia="uk-UA"/>
        </w:rPr>
      </w:pPr>
      <w:r w:rsidRPr="00232C89">
        <w:rPr>
          <w:rFonts w:ascii="Times New Roman" w:eastAsia="Times New Roman" w:hAnsi="Times New Roman" w:cs="Times New Roman"/>
          <w:color w:val="231F20"/>
          <w:sz w:val="32"/>
          <w:szCs w:val="32"/>
          <w:lang w:eastAsia="uk-UA"/>
        </w:rPr>
        <w:lastRenderedPageBreak/>
        <w:t xml:space="preserve">• Створення несправжніх сторінок в </w:t>
      </w:r>
      <w:proofErr w:type="spellStart"/>
      <w:r w:rsidRPr="00232C89">
        <w:rPr>
          <w:rFonts w:ascii="Times New Roman" w:eastAsia="Times New Roman" w:hAnsi="Times New Roman" w:cs="Times New Roman"/>
          <w:color w:val="231F20"/>
          <w:sz w:val="32"/>
          <w:szCs w:val="32"/>
          <w:lang w:eastAsia="uk-UA"/>
        </w:rPr>
        <w:t>соцмережах</w:t>
      </w:r>
      <w:proofErr w:type="spellEnd"/>
      <w:r w:rsidRPr="00232C89">
        <w:rPr>
          <w:rFonts w:ascii="Times New Roman" w:eastAsia="Times New Roman" w:hAnsi="Times New Roman" w:cs="Times New Roman"/>
          <w:color w:val="231F20"/>
          <w:sz w:val="32"/>
          <w:szCs w:val="32"/>
          <w:lang w:eastAsia="uk-UA"/>
        </w:rPr>
        <w:t xml:space="preserve"> під ім’ям об’єкту цькування з метою поширення неправдивої інформації.</w:t>
      </w:r>
    </w:p>
    <w:p w:rsidR="009E6E2A" w:rsidRPr="00232C89" w:rsidRDefault="009E6E2A" w:rsidP="00865BA7">
      <w:pPr>
        <w:spacing w:before="75" w:after="0" w:line="360" w:lineRule="auto"/>
        <w:jc w:val="both"/>
        <w:rPr>
          <w:rFonts w:ascii="Times New Roman" w:eastAsia="Times New Roman" w:hAnsi="Times New Roman" w:cs="Times New Roman"/>
          <w:color w:val="231F20"/>
          <w:sz w:val="32"/>
          <w:szCs w:val="32"/>
          <w:lang w:eastAsia="uk-UA"/>
        </w:rPr>
      </w:pPr>
      <w:r w:rsidRPr="00232C89">
        <w:rPr>
          <w:rFonts w:ascii="Times New Roman" w:eastAsia="Times New Roman" w:hAnsi="Times New Roman" w:cs="Times New Roman"/>
          <w:color w:val="231F20"/>
          <w:sz w:val="32"/>
          <w:szCs w:val="32"/>
          <w:lang w:eastAsia="uk-UA"/>
        </w:rPr>
        <w:t>• Організація чатів, ігор чи голосувань з метою насміятись з особи чи навіть довести її до самогубства.</w:t>
      </w:r>
    </w:p>
    <w:p w:rsidR="00355C85" w:rsidRDefault="00355C85" w:rsidP="008870E2">
      <w:pPr>
        <w:spacing w:before="75" w:after="225" w:line="360" w:lineRule="auto"/>
        <w:ind w:firstLine="708"/>
        <w:jc w:val="both"/>
        <w:rPr>
          <w:rFonts w:ascii="Times New Roman" w:eastAsia="Times New Roman" w:hAnsi="Times New Roman" w:cs="Times New Roman"/>
          <w:color w:val="231F20"/>
          <w:sz w:val="32"/>
          <w:szCs w:val="32"/>
          <w:lang w:eastAsia="uk-UA"/>
        </w:rPr>
      </w:pPr>
      <w:r w:rsidRPr="00232C89">
        <w:rPr>
          <w:rFonts w:ascii="Times New Roman" w:eastAsia="Times New Roman" w:hAnsi="Times New Roman" w:cs="Times New Roman"/>
          <w:color w:val="231F20"/>
          <w:sz w:val="32"/>
          <w:szCs w:val="32"/>
          <w:lang w:eastAsia="uk-UA"/>
        </w:rPr>
        <w:t xml:space="preserve">Перш за все, не варто недооцінювати даний тип </w:t>
      </w:r>
      <w:proofErr w:type="spellStart"/>
      <w:r w:rsidRPr="00232C89">
        <w:rPr>
          <w:rFonts w:ascii="Times New Roman" w:eastAsia="Times New Roman" w:hAnsi="Times New Roman" w:cs="Times New Roman"/>
          <w:color w:val="231F20"/>
          <w:sz w:val="32"/>
          <w:szCs w:val="32"/>
          <w:lang w:eastAsia="uk-UA"/>
        </w:rPr>
        <w:t>булінгу</w:t>
      </w:r>
      <w:proofErr w:type="spellEnd"/>
      <w:r w:rsidRPr="00232C89">
        <w:rPr>
          <w:rFonts w:ascii="Times New Roman" w:eastAsia="Times New Roman" w:hAnsi="Times New Roman" w:cs="Times New Roman"/>
          <w:color w:val="231F20"/>
          <w:sz w:val="32"/>
          <w:szCs w:val="32"/>
          <w:lang w:eastAsia="uk-UA"/>
        </w:rPr>
        <w:t>, адже неможливість нанести фізичної шкоди об’єкту цькування не значить, що він не є постраждалим. Фактично залякування та психологічний тиск в інтернеті може призвести до не менш страшних наслідків</w:t>
      </w:r>
      <w:r w:rsidR="00FE5501" w:rsidRPr="00232C89">
        <w:rPr>
          <w:rFonts w:ascii="Times New Roman" w:eastAsia="Times New Roman" w:hAnsi="Times New Roman" w:cs="Times New Roman"/>
          <w:color w:val="231F20"/>
          <w:sz w:val="32"/>
          <w:szCs w:val="32"/>
          <w:lang w:eastAsia="uk-UA"/>
        </w:rPr>
        <w:t>.</w:t>
      </w:r>
    </w:p>
    <w:p w:rsidR="00B06A68" w:rsidRPr="00232C89" w:rsidRDefault="00B06A68" w:rsidP="00865BA7">
      <w:pPr>
        <w:spacing w:before="75" w:after="225" w:line="360" w:lineRule="auto"/>
        <w:jc w:val="both"/>
        <w:rPr>
          <w:rFonts w:ascii="Times New Roman" w:eastAsia="Times New Roman" w:hAnsi="Times New Roman" w:cs="Times New Roman"/>
          <w:color w:val="231F20"/>
          <w:sz w:val="32"/>
          <w:szCs w:val="32"/>
          <w:lang w:eastAsia="uk-UA"/>
        </w:rPr>
      </w:pPr>
      <w:r w:rsidRPr="00C646F0">
        <w:rPr>
          <w:rFonts w:ascii="Times New Roman" w:eastAsia="Times New Roman" w:hAnsi="Times New Roman" w:cs="Times New Roman"/>
          <w:sz w:val="32"/>
          <w:szCs w:val="32"/>
          <w:lang w:eastAsia="uk-UA"/>
        </w:rPr>
        <w:t>Причини агресивної поведінки до одного з членів класу знаходяться у двох площинах: Сім'я і оточення. Приклад поведінки школярі беруть зі своїх батьків та суспільства, де панує культ грубої сили. Нескінченні бандитські серіали по телебаченню, дворова етика</w:t>
      </w:r>
      <w:r>
        <w:rPr>
          <w:rFonts w:ascii="Times New Roman" w:eastAsia="Times New Roman" w:hAnsi="Times New Roman" w:cs="Times New Roman"/>
          <w:sz w:val="32"/>
          <w:szCs w:val="32"/>
          <w:lang w:eastAsia="uk-UA"/>
        </w:rPr>
        <w:t xml:space="preserve">, неповажне ставлення до </w:t>
      </w:r>
      <w:proofErr w:type="spellStart"/>
      <w:r>
        <w:rPr>
          <w:rFonts w:ascii="Times New Roman" w:eastAsia="Times New Roman" w:hAnsi="Times New Roman" w:cs="Times New Roman"/>
          <w:sz w:val="32"/>
          <w:szCs w:val="32"/>
          <w:lang w:eastAsia="uk-UA"/>
        </w:rPr>
        <w:t>слабки</w:t>
      </w:r>
      <w:proofErr w:type="spellEnd"/>
      <w:r w:rsidR="00DE3520">
        <w:rPr>
          <w:rFonts w:ascii="Times New Roman" w:eastAsia="Times New Roman" w:hAnsi="Times New Roman" w:cs="Times New Roman"/>
          <w:sz w:val="32"/>
          <w:szCs w:val="32"/>
          <w:lang w:val="ru-RU" w:eastAsia="uk-UA"/>
        </w:rPr>
        <w:t>х</w:t>
      </w:r>
      <w:r w:rsidR="00DE3520">
        <w:rPr>
          <w:rFonts w:ascii="Times New Roman" w:eastAsia="Times New Roman" w:hAnsi="Times New Roman" w:cs="Times New Roman"/>
          <w:sz w:val="32"/>
          <w:szCs w:val="32"/>
          <w:lang w:eastAsia="uk-UA"/>
        </w:rPr>
        <w:t xml:space="preserve"> і </w:t>
      </w:r>
      <w:proofErr w:type="spellStart"/>
      <w:r w:rsidR="00DE3520">
        <w:rPr>
          <w:rFonts w:ascii="Times New Roman" w:eastAsia="Times New Roman" w:hAnsi="Times New Roman" w:cs="Times New Roman"/>
          <w:sz w:val="32"/>
          <w:szCs w:val="32"/>
          <w:lang w:eastAsia="uk-UA"/>
        </w:rPr>
        <w:t>хворх</w:t>
      </w:r>
      <w:proofErr w:type="spellEnd"/>
      <w:r w:rsidRPr="00C646F0">
        <w:rPr>
          <w:rFonts w:ascii="Times New Roman" w:eastAsia="Times New Roman" w:hAnsi="Times New Roman" w:cs="Times New Roman"/>
          <w:sz w:val="32"/>
          <w:szCs w:val="32"/>
          <w:lang w:eastAsia="uk-UA"/>
        </w:rPr>
        <w:t xml:space="preserve"> з боку дорослих вчать дітей певних способів поведінки. Важливу роль у формуванні особистості відіграють і комп'ютерні ігри, в яких дитина може безкарно вбивати і бити.</w:t>
      </w:r>
    </w:p>
    <w:p w:rsidR="00017BE3" w:rsidRPr="00232C89" w:rsidRDefault="00017BE3" w:rsidP="00535038">
      <w:pPr>
        <w:shd w:val="clear" w:color="auto" w:fill="FAFAFA"/>
        <w:spacing w:after="0" w:line="360" w:lineRule="auto"/>
        <w:ind w:firstLine="375"/>
        <w:jc w:val="both"/>
        <w:rPr>
          <w:rFonts w:ascii="Times New Roman" w:eastAsia="Times New Roman" w:hAnsi="Times New Roman" w:cs="Times New Roman"/>
          <w:color w:val="000000"/>
          <w:sz w:val="32"/>
          <w:szCs w:val="32"/>
          <w:lang w:eastAsia="uk-UA"/>
        </w:rPr>
      </w:pPr>
      <w:r w:rsidRPr="00232C89">
        <w:rPr>
          <w:rFonts w:ascii="Times New Roman" w:eastAsia="Times New Roman" w:hAnsi="Times New Roman" w:cs="Times New Roman"/>
          <w:color w:val="000000"/>
          <w:sz w:val="32"/>
          <w:szCs w:val="32"/>
          <w:lang w:eastAsia="uk-UA"/>
        </w:rPr>
        <w:t xml:space="preserve">Зазвичай об'єктом знущань (жертвою) </w:t>
      </w:r>
      <w:proofErr w:type="spellStart"/>
      <w:r w:rsidRPr="00232C89">
        <w:rPr>
          <w:rFonts w:ascii="Times New Roman" w:eastAsia="Times New Roman" w:hAnsi="Times New Roman" w:cs="Times New Roman"/>
          <w:color w:val="000000"/>
          <w:sz w:val="32"/>
          <w:szCs w:val="32"/>
          <w:lang w:eastAsia="uk-UA"/>
        </w:rPr>
        <w:t>булінґу</w:t>
      </w:r>
      <w:proofErr w:type="spellEnd"/>
      <w:r w:rsidRPr="00232C89">
        <w:rPr>
          <w:rFonts w:ascii="Times New Roman" w:eastAsia="Times New Roman" w:hAnsi="Times New Roman" w:cs="Times New Roman"/>
          <w:color w:val="000000"/>
          <w:sz w:val="32"/>
          <w:szCs w:val="32"/>
          <w:lang w:eastAsia="uk-UA"/>
        </w:rPr>
        <w:t xml:space="preserve"> вибирають тих, у кого є дещо відмінне від однолітків. Відмінність може бути будь-якою: особливості зовнішності; манера спілкування, поведінки; незвичайне захоплення; соціальний статус, національність, релігійна належність. Найчастіше жертвами </w:t>
      </w:r>
      <w:proofErr w:type="spellStart"/>
      <w:r w:rsidRPr="00232C89">
        <w:rPr>
          <w:rFonts w:ascii="Times New Roman" w:eastAsia="Times New Roman" w:hAnsi="Times New Roman" w:cs="Times New Roman"/>
          <w:color w:val="000000"/>
          <w:sz w:val="32"/>
          <w:szCs w:val="32"/>
          <w:lang w:eastAsia="uk-UA"/>
        </w:rPr>
        <w:t>булінґу</w:t>
      </w:r>
      <w:proofErr w:type="spellEnd"/>
      <w:r w:rsidRPr="00232C89">
        <w:rPr>
          <w:rFonts w:ascii="Times New Roman" w:eastAsia="Times New Roman" w:hAnsi="Times New Roman" w:cs="Times New Roman"/>
          <w:color w:val="000000"/>
          <w:sz w:val="32"/>
          <w:szCs w:val="32"/>
          <w:lang w:eastAsia="uk-UA"/>
        </w:rPr>
        <w:t xml:space="preserve"> стають діти, які мають:</w:t>
      </w:r>
    </w:p>
    <w:p w:rsidR="00017BE3" w:rsidRPr="00232C89" w:rsidRDefault="00017BE3" w:rsidP="00865BA7">
      <w:pPr>
        <w:numPr>
          <w:ilvl w:val="0"/>
          <w:numId w:val="10"/>
        </w:numPr>
        <w:shd w:val="clear" w:color="auto" w:fill="FAFAFA"/>
        <w:spacing w:after="0" w:line="360" w:lineRule="auto"/>
        <w:ind w:left="375"/>
        <w:jc w:val="both"/>
        <w:rPr>
          <w:rFonts w:ascii="Times New Roman" w:eastAsia="Times New Roman" w:hAnsi="Times New Roman" w:cs="Times New Roman"/>
          <w:color w:val="000000"/>
          <w:sz w:val="32"/>
          <w:szCs w:val="32"/>
          <w:lang w:eastAsia="uk-UA"/>
        </w:rPr>
      </w:pPr>
      <w:r w:rsidRPr="00232C89">
        <w:rPr>
          <w:rFonts w:ascii="Times New Roman" w:eastAsia="Times New Roman" w:hAnsi="Times New Roman" w:cs="Times New Roman"/>
          <w:color w:val="000000"/>
          <w:sz w:val="32"/>
          <w:szCs w:val="32"/>
          <w:lang w:eastAsia="uk-UA"/>
        </w:rPr>
        <w:t>фізичні вади – носять окуляри, погано чують, мають порушення опорно- рухового апарату, фізично слабкі;</w:t>
      </w:r>
    </w:p>
    <w:p w:rsidR="00017BE3" w:rsidRPr="00232C89" w:rsidRDefault="00017BE3" w:rsidP="00865BA7">
      <w:pPr>
        <w:numPr>
          <w:ilvl w:val="0"/>
          <w:numId w:val="10"/>
        </w:numPr>
        <w:shd w:val="clear" w:color="auto" w:fill="FAFAFA"/>
        <w:spacing w:after="0" w:line="360" w:lineRule="auto"/>
        <w:ind w:left="375"/>
        <w:jc w:val="both"/>
        <w:rPr>
          <w:rFonts w:ascii="Times New Roman" w:eastAsia="Times New Roman" w:hAnsi="Times New Roman" w:cs="Times New Roman"/>
          <w:color w:val="000000"/>
          <w:sz w:val="32"/>
          <w:szCs w:val="32"/>
          <w:lang w:eastAsia="uk-UA"/>
        </w:rPr>
      </w:pPr>
      <w:r w:rsidRPr="00232C89">
        <w:rPr>
          <w:rFonts w:ascii="Times New Roman" w:eastAsia="Times New Roman" w:hAnsi="Times New Roman" w:cs="Times New Roman"/>
          <w:color w:val="000000"/>
          <w:sz w:val="32"/>
          <w:szCs w:val="32"/>
          <w:lang w:eastAsia="uk-UA"/>
        </w:rPr>
        <w:t>особливості поведінки – замкнуті чи імпульсивні, невпевнені, тривожні;</w:t>
      </w:r>
    </w:p>
    <w:p w:rsidR="00017BE3" w:rsidRPr="00232C89" w:rsidRDefault="00017BE3" w:rsidP="00865BA7">
      <w:pPr>
        <w:numPr>
          <w:ilvl w:val="0"/>
          <w:numId w:val="10"/>
        </w:numPr>
        <w:shd w:val="clear" w:color="auto" w:fill="FAFAFA"/>
        <w:spacing w:after="0" w:line="360" w:lineRule="auto"/>
        <w:ind w:left="375"/>
        <w:jc w:val="both"/>
        <w:rPr>
          <w:rFonts w:ascii="Times New Roman" w:eastAsia="Times New Roman" w:hAnsi="Times New Roman" w:cs="Times New Roman"/>
          <w:color w:val="000000"/>
          <w:sz w:val="32"/>
          <w:szCs w:val="32"/>
          <w:lang w:eastAsia="uk-UA"/>
        </w:rPr>
      </w:pPr>
      <w:r w:rsidRPr="00232C89">
        <w:rPr>
          <w:rFonts w:ascii="Times New Roman" w:eastAsia="Times New Roman" w:hAnsi="Times New Roman" w:cs="Times New Roman"/>
          <w:color w:val="000000"/>
          <w:sz w:val="32"/>
          <w:szCs w:val="32"/>
          <w:lang w:eastAsia="uk-UA"/>
        </w:rPr>
        <w:lastRenderedPageBreak/>
        <w:t>особливості зовн</w:t>
      </w:r>
      <w:r w:rsidR="0011501B">
        <w:rPr>
          <w:rFonts w:ascii="Times New Roman" w:eastAsia="Times New Roman" w:hAnsi="Times New Roman" w:cs="Times New Roman"/>
          <w:color w:val="000000"/>
          <w:sz w:val="32"/>
          <w:szCs w:val="32"/>
          <w:lang w:eastAsia="uk-UA"/>
        </w:rPr>
        <w:t>ішності – руде волосся, ластовиння</w:t>
      </w:r>
      <w:r w:rsidR="00190DD0">
        <w:rPr>
          <w:rFonts w:ascii="Times New Roman" w:eastAsia="Times New Roman" w:hAnsi="Times New Roman" w:cs="Times New Roman"/>
          <w:color w:val="000000"/>
          <w:sz w:val="32"/>
          <w:szCs w:val="32"/>
          <w:lang w:eastAsia="uk-UA"/>
        </w:rPr>
        <w:t>, відстовбурчені вуха</w:t>
      </w:r>
      <w:r w:rsidRPr="00232C89">
        <w:rPr>
          <w:rFonts w:ascii="Times New Roman" w:eastAsia="Times New Roman" w:hAnsi="Times New Roman" w:cs="Times New Roman"/>
          <w:color w:val="000000"/>
          <w:sz w:val="32"/>
          <w:szCs w:val="32"/>
          <w:lang w:eastAsia="uk-UA"/>
        </w:rPr>
        <w:t>, надмірну худорлявість чи повноту;</w:t>
      </w:r>
    </w:p>
    <w:p w:rsidR="00017BE3" w:rsidRPr="00232C89" w:rsidRDefault="00017BE3" w:rsidP="00865BA7">
      <w:pPr>
        <w:numPr>
          <w:ilvl w:val="0"/>
          <w:numId w:val="10"/>
        </w:numPr>
        <w:shd w:val="clear" w:color="auto" w:fill="FAFAFA"/>
        <w:spacing w:after="0" w:line="360" w:lineRule="auto"/>
        <w:ind w:left="375"/>
        <w:jc w:val="both"/>
        <w:rPr>
          <w:rFonts w:ascii="Times New Roman" w:eastAsia="Times New Roman" w:hAnsi="Times New Roman" w:cs="Times New Roman"/>
          <w:color w:val="000000"/>
          <w:sz w:val="32"/>
          <w:szCs w:val="32"/>
          <w:lang w:eastAsia="uk-UA"/>
        </w:rPr>
      </w:pPr>
      <w:r w:rsidRPr="00232C89">
        <w:rPr>
          <w:rFonts w:ascii="Times New Roman" w:eastAsia="Times New Roman" w:hAnsi="Times New Roman" w:cs="Times New Roman"/>
          <w:color w:val="000000"/>
          <w:sz w:val="32"/>
          <w:szCs w:val="32"/>
          <w:lang w:eastAsia="uk-UA"/>
        </w:rPr>
        <w:t>недостатньо розвинені соціальні навички: часто не мають жодного близького друга, краще спілкуються з дорослими ніж з однолітками;</w:t>
      </w:r>
    </w:p>
    <w:p w:rsidR="00017BE3" w:rsidRPr="00232C89" w:rsidRDefault="00017BE3" w:rsidP="00865BA7">
      <w:pPr>
        <w:numPr>
          <w:ilvl w:val="0"/>
          <w:numId w:val="10"/>
        </w:numPr>
        <w:shd w:val="clear" w:color="auto" w:fill="FAFAFA"/>
        <w:spacing w:after="0" w:line="360" w:lineRule="auto"/>
        <w:ind w:left="375"/>
        <w:jc w:val="both"/>
        <w:rPr>
          <w:rFonts w:ascii="Times New Roman" w:eastAsia="Times New Roman" w:hAnsi="Times New Roman" w:cs="Times New Roman"/>
          <w:color w:val="000000"/>
          <w:sz w:val="32"/>
          <w:szCs w:val="32"/>
          <w:lang w:eastAsia="uk-UA"/>
        </w:rPr>
      </w:pPr>
      <w:r w:rsidRPr="00232C89">
        <w:rPr>
          <w:rFonts w:ascii="Times New Roman" w:eastAsia="Times New Roman" w:hAnsi="Times New Roman" w:cs="Times New Roman"/>
          <w:color w:val="000000"/>
          <w:sz w:val="32"/>
          <w:szCs w:val="32"/>
          <w:lang w:eastAsia="uk-UA"/>
        </w:rPr>
        <w:t>відсутність досвіду життя в колективі (так звані «домашні» діти);</w:t>
      </w:r>
    </w:p>
    <w:p w:rsidR="00017BE3" w:rsidRPr="00232C89" w:rsidRDefault="00017BE3" w:rsidP="00865BA7">
      <w:pPr>
        <w:numPr>
          <w:ilvl w:val="0"/>
          <w:numId w:val="10"/>
        </w:numPr>
        <w:shd w:val="clear" w:color="auto" w:fill="FAFAFA"/>
        <w:spacing w:after="0" w:line="360" w:lineRule="auto"/>
        <w:ind w:left="375"/>
        <w:jc w:val="both"/>
        <w:rPr>
          <w:rFonts w:ascii="Times New Roman" w:eastAsia="Times New Roman" w:hAnsi="Times New Roman" w:cs="Times New Roman"/>
          <w:color w:val="000000"/>
          <w:sz w:val="32"/>
          <w:szCs w:val="32"/>
          <w:lang w:eastAsia="uk-UA"/>
        </w:rPr>
      </w:pPr>
      <w:r w:rsidRPr="00232C89">
        <w:rPr>
          <w:rFonts w:ascii="Times New Roman" w:eastAsia="Times New Roman" w:hAnsi="Times New Roman" w:cs="Times New Roman"/>
          <w:color w:val="000000"/>
          <w:sz w:val="32"/>
          <w:szCs w:val="32"/>
          <w:lang w:eastAsia="uk-UA"/>
        </w:rPr>
        <w:t xml:space="preserve">деякі захворювання: заїкання, </w:t>
      </w:r>
      <w:proofErr w:type="spellStart"/>
      <w:r w:rsidRPr="00232C89">
        <w:rPr>
          <w:rFonts w:ascii="Times New Roman" w:eastAsia="Times New Roman" w:hAnsi="Times New Roman" w:cs="Times New Roman"/>
          <w:color w:val="000000"/>
          <w:sz w:val="32"/>
          <w:szCs w:val="32"/>
          <w:lang w:eastAsia="uk-UA"/>
        </w:rPr>
        <w:t>дислалія</w:t>
      </w:r>
      <w:proofErr w:type="spellEnd"/>
      <w:r w:rsidRPr="00232C89">
        <w:rPr>
          <w:rFonts w:ascii="Times New Roman" w:eastAsia="Times New Roman" w:hAnsi="Times New Roman" w:cs="Times New Roman"/>
          <w:color w:val="000000"/>
          <w:sz w:val="32"/>
          <w:szCs w:val="32"/>
          <w:lang w:eastAsia="uk-UA"/>
        </w:rPr>
        <w:t xml:space="preserve"> (порушення мовлення), </w:t>
      </w:r>
      <w:proofErr w:type="spellStart"/>
      <w:r w:rsidRPr="00232C89">
        <w:rPr>
          <w:rFonts w:ascii="Times New Roman" w:eastAsia="Times New Roman" w:hAnsi="Times New Roman" w:cs="Times New Roman"/>
          <w:color w:val="000000"/>
          <w:sz w:val="32"/>
          <w:szCs w:val="32"/>
          <w:lang w:eastAsia="uk-UA"/>
        </w:rPr>
        <w:t>дисграфія</w:t>
      </w:r>
      <w:proofErr w:type="spellEnd"/>
      <w:r w:rsidRPr="00232C89">
        <w:rPr>
          <w:rFonts w:ascii="Times New Roman" w:eastAsia="Times New Roman" w:hAnsi="Times New Roman" w:cs="Times New Roman"/>
          <w:color w:val="000000"/>
          <w:sz w:val="32"/>
          <w:szCs w:val="32"/>
          <w:lang w:eastAsia="uk-UA"/>
        </w:rPr>
        <w:t xml:space="preserve"> (порушення письма), </w:t>
      </w:r>
      <w:proofErr w:type="spellStart"/>
      <w:r w:rsidRPr="00232C89">
        <w:rPr>
          <w:rFonts w:ascii="Times New Roman" w:eastAsia="Times New Roman" w:hAnsi="Times New Roman" w:cs="Times New Roman"/>
          <w:color w:val="000000"/>
          <w:sz w:val="32"/>
          <w:szCs w:val="32"/>
          <w:lang w:eastAsia="uk-UA"/>
        </w:rPr>
        <w:t>дислексія</w:t>
      </w:r>
      <w:proofErr w:type="spellEnd"/>
      <w:r w:rsidRPr="00232C89">
        <w:rPr>
          <w:rFonts w:ascii="Times New Roman" w:eastAsia="Times New Roman" w:hAnsi="Times New Roman" w:cs="Times New Roman"/>
          <w:color w:val="000000"/>
          <w:sz w:val="32"/>
          <w:szCs w:val="32"/>
          <w:lang w:eastAsia="uk-UA"/>
        </w:rPr>
        <w:t xml:space="preserve"> (порушення читання);</w:t>
      </w:r>
    </w:p>
    <w:p w:rsidR="00017BE3" w:rsidRPr="00232C89" w:rsidRDefault="00017BE3" w:rsidP="00865BA7">
      <w:pPr>
        <w:numPr>
          <w:ilvl w:val="0"/>
          <w:numId w:val="10"/>
        </w:numPr>
        <w:shd w:val="clear" w:color="auto" w:fill="FAFAFA"/>
        <w:spacing w:after="0" w:line="360" w:lineRule="auto"/>
        <w:ind w:left="375"/>
        <w:jc w:val="both"/>
        <w:rPr>
          <w:rFonts w:ascii="Times New Roman" w:eastAsia="Times New Roman" w:hAnsi="Times New Roman" w:cs="Times New Roman"/>
          <w:color w:val="000000"/>
          <w:sz w:val="32"/>
          <w:szCs w:val="32"/>
          <w:lang w:eastAsia="uk-UA"/>
        </w:rPr>
      </w:pPr>
      <w:r w:rsidRPr="00232C89">
        <w:rPr>
          <w:rFonts w:ascii="Times New Roman" w:eastAsia="Times New Roman" w:hAnsi="Times New Roman" w:cs="Times New Roman"/>
          <w:color w:val="000000"/>
          <w:sz w:val="32"/>
          <w:szCs w:val="32"/>
          <w:lang w:eastAsia="uk-UA"/>
        </w:rPr>
        <w:t>знижений рівень інтелекту, труднощі у навчанні;</w:t>
      </w:r>
    </w:p>
    <w:p w:rsidR="00017BE3" w:rsidRPr="00232C89" w:rsidRDefault="00017BE3" w:rsidP="00865BA7">
      <w:pPr>
        <w:numPr>
          <w:ilvl w:val="0"/>
          <w:numId w:val="10"/>
        </w:numPr>
        <w:shd w:val="clear" w:color="auto" w:fill="FAFAFA"/>
        <w:spacing w:after="0" w:line="360" w:lineRule="auto"/>
        <w:ind w:left="375"/>
        <w:jc w:val="both"/>
        <w:rPr>
          <w:rFonts w:ascii="Times New Roman" w:eastAsia="Times New Roman" w:hAnsi="Times New Roman" w:cs="Times New Roman"/>
          <w:color w:val="000000"/>
          <w:sz w:val="32"/>
          <w:szCs w:val="32"/>
          <w:lang w:eastAsia="uk-UA"/>
        </w:rPr>
      </w:pPr>
      <w:r w:rsidRPr="00232C89">
        <w:rPr>
          <w:rFonts w:ascii="Times New Roman" w:eastAsia="Times New Roman" w:hAnsi="Times New Roman" w:cs="Times New Roman"/>
          <w:color w:val="000000"/>
          <w:sz w:val="32"/>
          <w:szCs w:val="32"/>
          <w:lang w:eastAsia="uk-UA"/>
        </w:rPr>
        <w:t>високий інтелект, обдарованість, видатні досягнення;</w:t>
      </w:r>
    </w:p>
    <w:p w:rsidR="00017BE3" w:rsidRPr="00232C89" w:rsidRDefault="00017BE3" w:rsidP="00865BA7">
      <w:pPr>
        <w:numPr>
          <w:ilvl w:val="0"/>
          <w:numId w:val="10"/>
        </w:numPr>
        <w:shd w:val="clear" w:color="auto" w:fill="FAFAFA"/>
        <w:spacing w:after="0" w:line="360" w:lineRule="auto"/>
        <w:ind w:left="375"/>
        <w:jc w:val="both"/>
        <w:rPr>
          <w:rFonts w:ascii="Times New Roman" w:eastAsia="Times New Roman" w:hAnsi="Times New Roman" w:cs="Times New Roman"/>
          <w:color w:val="000000"/>
          <w:sz w:val="32"/>
          <w:szCs w:val="32"/>
          <w:lang w:eastAsia="uk-UA"/>
        </w:rPr>
      </w:pPr>
      <w:r w:rsidRPr="00232C89">
        <w:rPr>
          <w:rFonts w:ascii="Times New Roman" w:eastAsia="Times New Roman" w:hAnsi="Times New Roman" w:cs="Times New Roman"/>
          <w:color w:val="000000"/>
          <w:sz w:val="32"/>
          <w:szCs w:val="32"/>
          <w:lang w:eastAsia="uk-UA"/>
        </w:rPr>
        <w:t>слабо розвинені гігієнічні навички (неохайні, носять брудні речі, мають неприємний запах).</w:t>
      </w:r>
    </w:p>
    <w:p w:rsidR="00017BE3" w:rsidRPr="00232C89" w:rsidRDefault="00FE5501" w:rsidP="00865BA7">
      <w:pPr>
        <w:shd w:val="clear" w:color="auto" w:fill="FAFAFA"/>
        <w:spacing w:after="0" w:line="360" w:lineRule="auto"/>
        <w:jc w:val="both"/>
        <w:rPr>
          <w:rFonts w:ascii="Times New Roman" w:eastAsia="Times New Roman" w:hAnsi="Times New Roman" w:cs="Times New Roman"/>
          <w:color w:val="000000"/>
          <w:sz w:val="32"/>
          <w:szCs w:val="32"/>
          <w:lang w:eastAsia="uk-UA"/>
        </w:rPr>
      </w:pPr>
      <w:r w:rsidRPr="00232C89">
        <w:rPr>
          <w:rFonts w:ascii="Times New Roman" w:eastAsia="Times New Roman" w:hAnsi="Times New Roman" w:cs="Times New Roman"/>
          <w:color w:val="000000"/>
          <w:sz w:val="32"/>
          <w:szCs w:val="32"/>
          <w:lang w:eastAsia="uk-UA"/>
        </w:rPr>
        <w:t>За даними дослідження</w:t>
      </w:r>
      <w:r w:rsidR="00017BE3" w:rsidRPr="00232C89">
        <w:rPr>
          <w:rFonts w:ascii="Times New Roman" w:eastAsia="Times New Roman" w:hAnsi="Times New Roman" w:cs="Times New Roman"/>
          <w:color w:val="000000"/>
          <w:sz w:val="32"/>
          <w:szCs w:val="32"/>
          <w:lang w:eastAsia="uk-UA"/>
        </w:rPr>
        <w:t xml:space="preserve">, 49 % підтвердили, що вони піддавалися </w:t>
      </w:r>
      <w:proofErr w:type="spellStart"/>
      <w:r w:rsidR="00017BE3" w:rsidRPr="00232C89">
        <w:rPr>
          <w:rFonts w:ascii="Times New Roman" w:eastAsia="Times New Roman" w:hAnsi="Times New Roman" w:cs="Times New Roman"/>
          <w:color w:val="000000"/>
          <w:sz w:val="32"/>
          <w:szCs w:val="32"/>
          <w:lang w:eastAsia="uk-UA"/>
        </w:rPr>
        <w:t>булінґу</w:t>
      </w:r>
      <w:proofErr w:type="spellEnd"/>
      <w:r w:rsidR="00017BE3" w:rsidRPr="00232C89">
        <w:rPr>
          <w:rFonts w:ascii="Times New Roman" w:eastAsia="Times New Roman" w:hAnsi="Times New Roman" w:cs="Times New Roman"/>
          <w:color w:val="000000"/>
          <w:sz w:val="32"/>
          <w:szCs w:val="32"/>
          <w:lang w:eastAsia="uk-UA"/>
        </w:rPr>
        <w:t xml:space="preserve">, а </w:t>
      </w:r>
      <w:r w:rsidR="004F0594">
        <w:rPr>
          <w:rFonts w:ascii="Times New Roman" w:eastAsia="Times New Roman" w:hAnsi="Times New Roman" w:cs="Times New Roman"/>
          <w:color w:val="000000"/>
          <w:sz w:val="32"/>
          <w:szCs w:val="32"/>
          <w:lang w:eastAsia="uk-UA"/>
        </w:rPr>
        <w:t>саме через: зовнішність, стать</w:t>
      </w:r>
      <w:r w:rsidR="00017BE3" w:rsidRPr="00232C89">
        <w:rPr>
          <w:rFonts w:ascii="Times New Roman" w:eastAsia="Times New Roman" w:hAnsi="Times New Roman" w:cs="Times New Roman"/>
          <w:color w:val="000000"/>
          <w:sz w:val="32"/>
          <w:szCs w:val="32"/>
          <w:lang w:eastAsia="uk-UA"/>
        </w:rPr>
        <w:t>, етнічну належність.</w:t>
      </w:r>
    </w:p>
    <w:p w:rsidR="00355C85" w:rsidRPr="00232C89" w:rsidRDefault="00355C85" w:rsidP="00865BA7">
      <w:pPr>
        <w:spacing w:before="75" w:after="225" w:line="360" w:lineRule="auto"/>
        <w:jc w:val="both"/>
        <w:rPr>
          <w:rFonts w:ascii="Times New Roman" w:eastAsia="Times New Roman" w:hAnsi="Times New Roman" w:cs="Times New Roman"/>
          <w:b/>
          <w:bCs/>
          <w:sz w:val="32"/>
          <w:szCs w:val="32"/>
          <w:lang w:eastAsia="uk-UA"/>
        </w:rPr>
      </w:pPr>
    </w:p>
    <w:p w:rsidR="00355C85" w:rsidRPr="00232C89" w:rsidRDefault="00355C85" w:rsidP="00535038">
      <w:pPr>
        <w:spacing w:after="0" w:line="360" w:lineRule="auto"/>
        <w:ind w:firstLine="708"/>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sz w:val="32"/>
          <w:szCs w:val="32"/>
          <w:lang w:eastAsia="uk-UA"/>
        </w:rPr>
        <w:t xml:space="preserve">Шкільний </w:t>
      </w:r>
      <w:proofErr w:type="spellStart"/>
      <w:r w:rsidRPr="00232C89">
        <w:rPr>
          <w:rFonts w:ascii="Times New Roman" w:eastAsia="Times New Roman" w:hAnsi="Times New Roman" w:cs="Times New Roman"/>
          <w:sz w:val="32"/>
          <w:szCs w:val="32"/>
          <w:lang w:eastAsia="uk-UA"/>
        </w:rPr>
        <w:t>булінг</w:t>
      </w:r>
      <w:proofErr w:type="spellEnd"/>
      <w:r w:rsidRPr="00232C89">
        <w:rPr>
          <w:rFonts w:ascii="Times New Roman" w:eastAsia="Times New Roman" w:hAnsi="Times New Roman" w:cs="Times New Roman"/>
          <w:sz w:val="32"/>
          <w:szCs w:val="32"/>
          <w:lang w:eastAsia="uk-UA"/>
        </w:rPr>
        <w:t xml:space="preserve"> за своєю природою є складним, системним та комплексним соціально-психологічним явищем, яке розвивається в ситуації ворожості, конфліктності, страху. На агресивні та жорстокі прояви поведінки </w:t>
      </w:r>
      <w:proofErr w:type="spellStart"/>
      <w:r w:rsidRPr="00232C89">
        <w:rPr>
          <w:rFonts w:ascii="Times New Roman" w:eastAsia="Times New Roman" w:hAnsi="Times New Roman" w:cs="Times New Roman"/>
          <w:sz w:val="32"/>
          <w:szCs w:val="32"/>
          <w:lang w:eastAsia="uk-UA"/>
        </w:rPr>
        <w:t>булерів</w:t>
      </w:r>
      <w:proofErr w:type="spellEnd"/>
      <w:r w:rsidRPr="00232C89">
        <w:rPr>
          <w:rFonts w:ascii="Times New Roman" w:eastAsia="Times New Roman" w:hAnsi="Times New Roman" w:cs="Times New Roman"/>
          <w:sz w:val="32"/>
          <w:szCs w:val="32"/>
          <w:lang w:eastAsia="uk-UA"/>
        </w:rPr>
        <w:t xml:space="preserve"> впливають наступні чинники:</w:t>
      </w:r>
    </w:p>
    <w:p w:rsidR="00355C85" w:rsidRPr="00232C89" w:rsidRDefault="00355C85" w:rsidP="00865BA7">
      <w:pPr>
        <w:numPr>
          <w:ilvl w:val="0"/>
          <w:numId w:val="6"/>
        </w:numPr>
        <w:spacing w:after="0" w:line="360" w:lineRule="auto"/>
        <w:ind w:left="120"/>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sz w:val="32"/>
          <w:szCs w:val="32"/>
          <w:lang w:eastAsia="uk-UA"/>
        </w:rPr>
        <w:t>культ насильства у суспільстві;</w:t>
      </w:r>
    </w:p>
    <w:p w:rsidR="00355C85" w:rsidRPr="00232C89" w:rsidRDefault="00355C85" w:rsidP="00865BA7">
      <w:pPr>
        <w:numPr>
          <w:ilvl w:val="0"/>
          <w:numId w:val="6"/>
        </w:numPr>
        <w:spacing w:after="0" w:line="360" w:lineRule="auto"/>
        <w:ind w:left="120"/>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sz w:val="32"/>
          <w:szCs w:val="32"/>
          <w:lang w:eastAsia="uk-UA"/>
        </w:rPr>
        <w:t>негативний вплив кіно, телебачення та інших ЗМІ;</w:t>
      </w:r>
    </w:p>
    <w:p w:rsidR="00355C85" w:rsidRPr="00232C89" w:rsidRDefault="00355C85" w:rsidP="00865BA7">
      <w:pPr>
        <w:numPr>
          <w:ilvl w:val="0"/>
          <w:numId w:val="6"/>
        </w:numPr>
        <w:spacing w:after="0" w:line="360" w:lineRule="auto"/>
        <w:ind w:left="120"/>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sz w:val="32"/>
          <w:szCs w:val="32"/>
          <w:lang w:eastAsia="uk-UA"/>
        </w:rPr>
        <w:t>низький</w:t>
      </w:r>
      <w:r w:rsidR="001146EE">
        <w:rPr>
          <w:rFonts w:ascii="Times New Roman" w:eastAsia="Times New Roman" w:hAnsi="Times New Roman" w:cs="Times New Roman"/>
          <w:sz w:val="32"/>
          <w:szCs w:val="32"/>
          <w:lang w:eastAsia="uk-UA"/>
        </w:rPr>
        <w:t xml:space="preserve"> рівень виховання учнів</w:t>
      </w:r>
      <w:r w:rsidRPr="00232C89">
        <w:rPr>
          <w:rFonts w:ascii="Times New Roman" w:eastAsia="Times New Roman" w:hAnsi="Times New Roman" w:cs="Times New Roman"/>
          <w:sz w:val="32"/>
          <w:szCs w:val="32"/>
          <w:lang w:eastAsia="uk-UA"/>
        </w:rPr>
        <w:t>;</w:t>
      </w:r>
    </w:p>
    <w:p w:rsidR="00355C85" w:rsidRPr="00232C89" w:rsidRDefault="00355C85" w:rsidP="00865BA7">
      <w:pPr>
        <w:numPr>
          <w:ilvl w:val="0"/>
          <w:numId w:val="6"/>
        </w:numPr>
        <w:spacing w:after="0" w:line="360" w:lineRule="auto"/>
        <w:ind w:left="120"/>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sz w:val="32"/>
          <w:szCs w:val="32"/>
          <w:lang w:eastAsia="uk-UA"/>
        </w:rPr>
        <w:t>байдужість з боку батьків;</w:t>
      </w:r>
    </w:p>
    <w:p w:rsidR="00355C85" w:rsidRPr="00232C89" w:rsidRDefault="00355C85" w:rsidP="00865BA7">
      <w:pPr>
        <w:numPr>
          <w:ilvl w:val="0"/>
          <w:numId w:val="6"/>
        </w:numPr>
        <w:spacing w:after="0" w:line="360" w:lineRule="auto"/>
        <w:ind w:left="120"/>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sz w:val="32"/>
          <w:szCs w:val="32"/>
          <w:lang w:eastAsia="uk-UA"/>
        </w:rPr>
        <w:t>комп'ютерні ігри, що мотивують на насильство.</w:t>
      </w:r>
    </w:p>
    <w:p w:rsidR="00A11291" w:rsidRPr="00232C89" w:rsidRDefault="00A11291" w:rsidP="00A11291">
      <w:pPr>
        <w:spacing w:before="75" w:after="225" w:line="360" w:lineRule="auto"/>
        <w:jc w:val="both"/>
        <w:rPr>
          <w:rFonts w:ascii="Times New Roman" w:eastAsia="Times New Roman" w:hAnsi="Times New Roman" w:cs="Times New Roman"/>
          <w:b/>
          <w:bCs/>
          <w:sz w:val="32"/>
          <w:szCs w:val="32"/>
          <w:lang w:eastAsia="uk-UA"/>
        </w:rPr>
      </w:pPr>
    </w:p>
    <w:p w:rsidR="00A11291" w:rsidRPr="00232C89" w:rsidRDefault="00A11291" w:rsidP="000615D2">
      <w:pPr>
        <w:spacing w:before="75" w:after="225" w:line="360" w:lineRule="auto"/>
        <w:jc w:val="both"/>
        <w:rPr>
          <w:rFonts w:ascii="Times New Roman" w:eastAsia="Times New Roman" w:hAnsi="Times New Roman" w:cs="Times New Roman"/>
          <w:b/>
          <w:bCs/>
          <w:sz w:val="32"/>
          <w:szCs w:val="32"/>
          <w:lang w:eastAsia="uk-UA"/>
        </w:rPr>
      </w:pPr>
      <w:r w:rsidRPr="00232C89">
        <w:rPr>
          <w:rFonts w:ascii="Times New Roman" w:eastAsia="Times New Roman" w:hAnsi="Times New Roman" w:cs="Times New Roman"/>
          <w:b/>
          <w:bCs/>
          <w:sz w:val="32"/>
          <w:szCs w:val="32"/>
          <w:lang w:eastAsia="uk-UA"/>
        </w:rPr>
        <w:t>Наслідки шкільного насилля</w:t>
      </w:r>
    </w:p>
    <w:p w:rsidR="00A11291" w:rsidRPr="00232C89" w:rsidRDefault="00A11291" w:rsidP="00A11291">
      <w:pPr>
        <w:spacing w:before="75" w:after="225" w:line="360" w:lineRule="auto"/>
        <w:jc w:val="both"/>
        <w:rPr>
          <w:rFonts w:ascii="Times New Roman" w:eastAsia="Times New Roman" w:hAnsi="Times New Roman" w:cs="Times New Roman"/>
          <w:b/>
          <w:bCs/>
          <w:sz w:val="32"/>
          <w:szCs w:val="32"/>
          <w:lang w:eastAsia="uk-UA"/>
        </w:rPr>
      </w:pPr>
      <w:r w:rsidRPr="00232C89">
        <w:rPr>
          <w:rFonts w:ascii="Times New Roman" w:eastAsia="Times New Roman" w:hAnsi="Times New Roman" w:cs="Times New Roman"/>
          <w:b/>
          <w:bCs/>
          <w:sz w:val="32"/>
          <w:szCs w:val="32"/>
          <w:lang w:eastAsia="uk-UA"/>
        </w:rPr>
        <w:lastRenderedPageBreak/>
        <w:t xml:space="preserve">Жертви </w:t>
      </w:r>
      <w:proofErr w:type="spellStart"/>
      <w:r w:rsidRPr="00232C89">
        <w:rPr>
          <w:rFonts w:ascii="Times New Roman" w:eastAsia="Times New Roman" w:hAnsi="Times New Roman" w:cs="Times New Roman"/>
          <w:b/>
          <w:bCs/>
          <w:sz w:val="32"/>
          <w:szCs w:val="32"/>
          <w:lang w:eastAsia="uk-UA"/>
        </w:rPr>
        <w:t>булінґу</w:t>
      </w:r>
      <w:proofErr w:type="spellEnd"/>
      <w:r w:rsidRPr="00232C89">
        <w:rPr>
          <w:rFonts w:ascii="Times New Roman" w:eastAsia="Times New Roman" w:hAnsi="Times New Roman" w:cs="Times New Roman"/>
          <w:b/>
          <w:bCs/>
          <w:sz w:val="32"/>
          <w:szCs w:val="32"/>
          <w:lang w:eastAsia="uk-UA"/>
        </w:rPr>
        <w:t xml:space="preserve"> переживають важкі емоції – почуття приниження, сором і страх, розпач і злість. </w:t>
      </w:r>
      <w:proofErr w:type="spellStart"/>
      <w:r w:rsidRPr="00232C89">
        <w:rPr>
          <w:rFonts w:ascii="Times New Roman" w:eastAsia="Times New Roman" w:hAnsi="Times New Roman" w:cs="Times New Roman"/>
          <w:b/>
          <w:bCs/>
          <w:sz w:val="32"/>
          <w:szCs w:val="32"/>
          <w:lang w:eastAsia="uk-UA"/>
        </w:rPr>
        <w:t>Булінґ</w:t>
      </w:r>
      <w:proofErr w:type="spellEnd"/>
      <w:r w:rsidRPr="00232C89">
        <w:rPr>
          <w:rFonts w:ascii="Times New Roman" w:eastAsia="Times New Roman" w:hAnsi="Times New Roman" w:cs="Times New Roman"/>
          <w:b/>
          <w:bCs/>
          <w:sz w:val="32"/>
          <w:szCs w:val="32"/>
          <w:lang w:eastAsia="uk-UA"/>
        </w:rPr>
        <w:t xml:space="preserve"> вкрай негативно впливає на соціалізацію жертви, спричиняючи:</w:t>
      </w:r>
    </w:p>
    <w:p w:rsidR="00A11291" w:rsidRPr="00232C89" w:rsidRDefault="00A11291" w:rsidP="00A11291">
      <w:pPr>
        <w:numPr>
          <w:ilvl w:val="0"/>
          <w:numId w:val="12"/>
        </w:numPr>
        <w:spacing w:before="75" w:after="225" w:line="360" w:lineRule="auto"/>
        <w:jc w:val="both"/>
        <w:rPr>
          <w:rFonts w:ascii="Times New Roman" w:eastAsia="Times New Roman" w:hAnsi="Times New Roman" w:cs="Times New Roman"/>
          <w:b/>
          <w:bCs/>
          <w:sz w:val="32"/>
          <w:szCs w:val="32"/>
          <w:lang w:eastAsia="uk-UA"/>
        </w:rPr>
      </w:pPr>
      <w:r w:rsidRPr="00232C89">
        <w:rPr>
          <w:rFonts w:ascii="Times New Roman" w:eastAsia="Times New Roman" w:hAnsi="Times New Roman" w:cs="Times New Roman"/>
          <w:b/>
          <w:bCs/>
          <w:sz w:val="32"/>
          <w:szCs w:val="32"/>
          <w:lang w:eastAsia="uk-UA"/>
        </w:rPr>
        <w:t>неадекватне сприймання себе – занижену самооцінку, комплекс меншовартості, беззахисність;</w:t>
      </w:r>
    </w:p>
    <w:p w:rsidR="00A11291" w:rsidRPr="00232C89" w:rsidRDefault="00A11291" w:rsidP="00A11291">
      <w:pPr>
        <w:numPr>
          <w:ilvl w:val="0"/>
          <w:numId w:val="12"/>
        </w:numPr>
        <w:spacing w:before="75" w:after="225" w:line="360" w:lineRule="auto"/>
        <w:jc w:val="both"/>
        <w:rPr>
          <w:rFonts w:ascii="Times New Roman" w:eastAsia="Times New Roman" w:hAnsi="Times New Roman" w:cs="Times New Roman"/>
          <w:b/>
          <w:bCs/>
          <w:sz w:val="32"/>
          <w:szCs w:val="32"/>
          <w:lang w:eastAsia="uk-UA"/>
        </w:rPr>
      </w:pPr>
      <w:r w:rsidRPr="00232C89">
        <w:rPr>
          <w:rFonts w:ascii="Times New Roman" w:eastAsia="Times New Roman" w:hAnsi="Times New Roman" w:cs="Times New Roman"/>
          <w:b/>
          <w:bCs/>
          <w:sz w:val="32"/>
          <w:szCs w:val="32"/>
          <w:lang w:eastAsia="uk-UA"/>
        </w:rPr>
        <w:t>негативне сприймання однолітків – відсторонення від спілкування, самотність, часті пропуски шкільних занять;</w:t>
      </w:r>
    </w:p>
    <w:p w:rsidR="00A11291" w:rsidRPr="00232C89" w:rsidRDefault="00A11291" w:rsidP="00A11291">
      <w:pPr>
        <w:numPr>
          <w:ilvl w:val="0"/>
          <w:numId w:val="12"/>
        </w:numPr>
        <w:spacing w:before="75" w:after="225" w:line="360" w:lineRule="auto"/>
        <w:jc w:val="both"/>
        <w:rPr>
          <w:rFonts w:ascii="Times New Roman" w:eastAsia="Times New Roman" w:hAnsi="Times New Roman" w:cs="Times New Roman"/>
          <w:b/>
          <w:bCs/>
          <w:sz w:val="32"/>
          <w:szCs w:val="32"/>
          <w:lang w:eastAsia="uk-UA"/>
        </w:rPr>
      </w:pPr>
      <w:r w:rsidRPr="00232C89">
        <w:rPr>
          <w:rFonts w:ascii="Times New Roman" w:eastAsia="Times New Roman" w:hAnsi="Times New Roman" w:cs="Times New Roman"/>
          <w:b/>
          <w:bCs/>
          <w:sz w:val="32"/>
          <w:szCs w:val="32"/>
          <w:lang w:eastAsia="uk-UA"/>
        </w:rPr>
        <w:t>неадекватне сприймання реальності – підвищену тривожність, різноманітні фобії, неврози;</w:t>
      </w:r>
    </w:p>
    <w:p w:rsidR="00A11291" w:rsidRPr="00232C89" w:rsidRDefault="00A11291" w:rsidP="00A11291">
      <w:pPr>
        <w:numPr>
          <w:ilvl w:val="0"/>
          <w:numId w:val="12"/>
        </w:numPr>
        <w:spacing w:before="75" w:after="225" w:line="360" w:lineRule="auto"/>
        <w:jc w:val="both"/>
        <w:rPr>
          <w:rFonts w:ascii="Times New Roman" w:eastAsia="Times New Roman" w:hAnsi="Times New Roman" w:cs="Times New Roman"/>
          <w:b/>
          <w:bCs/>
          <w:sz w:val="32"/>
          <w:szCs w:val="32"/>
          <w:lang w:eastAsia="uk-UA"/>
        </w:rPr>
      </w:pPr>
      <w:r w:rsidRPr="00232C89">
        <w:rPr>
          <w:rFonts w:ascii="Times New Roman" w:eastAsia="Times New Roman" w:hAnsi="Times New Roman" w:cs="Times New Roman"/>
          <w:b/>
          <w:bCs/>
          <w:sz w:val="32"/>
          <w:szCs w:val="32"/>
          <w:lang w:eastAsia="uk-UA"/>
        </w:rPr>
        <w:t xml:space="preserve">девіантну поведінку – схильність до правопорушень, </w:t>
      </w:r>
      <w:proofErr w:type="spellStart"/>
      <w:r w:rsidRPr="00232C89">
        <w:rPr>
          <w:rFonts w:ascii="Times New Roman" w:eastAsia="Times New Roman" w:hAnsi="Times New Roman" w:cs="Times New Roman"/>
          <w:b/>
          <w:bCs/>
          <w:sz w:val="32"/>
          <w:szCs w:val="32"/>
          <w:lang w:eastAsia="uk-UA"/>
        </w:rPr>
        <w:t>суїцидальні</w:t>
      </w:r>
      <w:proofErr w:type="spellEnd"/>
      <w:r w:rsidRPr="00232C89">
        <w:rPr>
          <w:rFonts w:ascii="Times New Roman" w:eastAsia="Times New Roman" w:hAnsi="Times New Roman" w:cs="Times New Roman"/>
          <w:b/>
          <w:bCs/>
          <w:sz w:val="32"/>
          <w:szCs w:val="32"/>
          <w:lang w:eastAsia="uk-UA"/>
        </w:rPr>
        <w:t xml:space="preserve"> наміри, формування алкогольної, тютюнової чи наркотичної залежності.</w:t>
      </w:r>
    </w:p>
    <w:p w:rsidR="00A11291" w:rsidRPr="00232C89" w:rsidRDefault="00A11291" w:rsidP="00C86F5B">
      <w:pPr>
        <w:spacing w:before="75" w:after="225" w:line="360" w:lineRule="auto"/>
        <w:ind w:left="2124"/>
        <w:jc w:val="both"/>
        <w:rPr>
          <w:rFonts w:ascii="Times New Roman" w:eastAsia="Times New Roman" w:hAnsi="Times New Roman" w:cs="Times New Roman"/>
          <w:b/>
          <w:bCs/>
          <w:sz w:val="32"/>
          <w:szCs w:val="32"/>
          <w:lang w:eastAsia="uk-UA"/>
        </w:rPr>
      </w:pPr>
    </w:p>
    <w:p w:rsidR="007F47AD" w:rsidRDefault="007F47AD" w:rsidP="00C86F5B">
      <w:pPr>
        <w:spacing w:before="75" w:after="225" w:line="360" w:lineRule="auto"/>
        <w:ind w:left="2124"/>
        <w:jc w:val="both"/>
        <w:rPr>
          <w:rFonts w:ascii="Times New Roman" w:eastAsia="Times New Roman" w:hAnsi="Times New Roman" w:cs="Times New Roman"/>
          <w:b/>
          <w:bCs/>
          <w:sz w:val="32"/>
          <w:szCs w:val="32"/>
          <w:lang w:eastAsia="uk-UA"/>
        </w:rPr>
      </w:pPr>
    </w:p>
    <w:p w:rsidR="00355C85" w:rsidRPr="00232C89" w:rsidRDefault="00355C85" w:rsidP="00C86F5B">
      <w:pPr>
        <w:spacing w:before="75" w:after="225" w:line="360" w:lineRule="auto"/>
        <w:ind w:left="2124"/>
        <w:jc w:val="both"/>
        <w:rPr>
          <w:rFonts w:ascii="Times New Roman" w:eastAsia="Times New Roman" w:hAnsi="Times New Roman" w:cs="Times New Roman"/>
          <w:b/>
          <w:bCs/>
          <w:sz w:val="32"/>
          <w:szCs w:val="32"/>
          <w:lang w:eastAsia="uk-UA"/>
        </w:rPr>
      </w:pPr>
      <w:r w:rsidRPr="00232C89">
        <w:rPr>
          <w:rFonts w:ascii="Times New Roman" w:eastAsia="Times New Roman" w:hAnsi="Times New Roman" w:cs="Times New Roman"/>
          <w:b/>
          <w:bCs/>
          <w:sz w:val="32"/>
          <w:szCs w:val="32"/>
          <w:lang w:eastAsia="uk-UA"/>
        </w:rPr>
        <w:t>Що робити?</w:t>
      </w:r>
    </w:p>
    <w:p w:rsidR="00B87FCC" w:rsidRPr="00232C89" w:rsidRDefault="0013659E" w:rsidP="0035675C">
      <w:pPr>
        <w:spacing w:before="75" w:after="225" w:line="360" w:lineRule="auto"/>
        <w:ind w:firstLine="708"/>
        <w:jc w:val="both"/>
        <w:rPr>
          <w:rFonts w:ascii="Times New Roman" w:eastAsia="Times New Roman" w:hAnsi="Times New Roman" w:cs="Times New Roman"/>
          <w:b/>
          <w:bCs/>
          <w:sz w:val="32"/>
          <w:szCs w:val="32"/>
          <w:lang w:eastAsia="uk-UA"/>
        </w:rPr>
      </w:pPr>
      <w:r w:rsidRPr="00232C89">
        <w:rPr>
          <w:rFonts w:ascii="Times New Roman" w:hAnsi="Times New Roman" w:cs="Times New Roman"/>
          <w:sz w:val="32"/>
          <w:szCs w:val="32"/>
        </w:rPr>
        <w:t xml:space="preserve">Прояви насильства, в тому числі </w:t>
      </w:r>
      <w:proofErr w:type="spellStart"/>
      <w:r w:rsidRPr="00232C89">
        <w:rPr>
          <w:rFonts w:ascii="Times New Roman" w:hAnsi="Times New Roman" w:cs="Times New Roman"/>
          <w:sz w:val="32"/>
          <w:szCs w:val="32"/>
        </w:rPr>
        <w:t>булінгу</w:t>
      </w:r>
      <w:proofErr w:type="spellEnd"/>
      <w:r w:rsidRPr="00232C89">
        <w:rPr>
          <w:rFonts w:ascii="Times New Roman" w:hAnsi="Times New Roman" w:cs="Times New Roman"/>
          <w:sz w:val="32"/>
          <w:szCs w:val="32"/>
        </w:rPr>
        <w:t xml:space="preserve"> (цькування), можуть статися внаслідок різних причин. Щоб такі прояви траплялися якомога рідше і не переростали в системне явище, кожен заклад освіти має розробити комплекс заходів для протидії </w:t>
      </w:r>
      <w:proofErr w:type="spellStart"/>
      <w:r w:rsidRPr="00232C89">
        <w:rPr>
          <w:rFonts w:ascii="Times New Roman" w:hAnsi="Times New Roman" w:cs="Times New Roman"/>
          <w:sz w:val="32"/>
          <w:szCs w:val="32"/>
        </w:rPr>
        <w:t>булінгу</w:t>
      </w:r>
      <w:proofErr w:type="spellEnd"/>
      <w:r w:rsidRPr="00232C89">
        <w:rPr>
          <w:rFonts w:ascii="Times New Roman" w:hAnsi="Times New Roman" w:cs="Times New Roman"/>
          <w:sz w:val="32"/>
          <w:szCs w:val="32"/>
        </w:rPr>
        <w:t xml:space="preserve"> (цькуванню). Якщо </w:t>
      </w:r>
      <w:proofErr w:type="spellStart"/>
      <w:r w:rsidRPr="00232C89">
        <w:rPr>
          <w:rFonts w:ascii="Times New Roman" w:hAnsi="Times New Roman" w:cs="Times New Roman"/>
          <w:sz w:val="32"/>
          <w:szCs w:val="32"/>
        </w:rPr>
        <w:t>булінг</w:t>
      </w:r>
      <w:proofErr w:type="spellEnd"/>
      <w:r w:rsidRPr="00232C89">
        <w:rPr>
          <w:rFonts w:ascii="Times New Roman" w:hAnsi="Times New Roman" w:cs="Times New Roman"/>
          <w:sz w:val="32"/>
          <w:szCs w:val="32"/>
        </w:rPr>
        <w:t xml:space="preserve"> (цькування) все таки стався, дуже важливо до</w:t>
      </w:r>
      <w:r w:rsidR="0035675C" w:rsidRPr="00232C89">
        <w:rPr>
          <w:rFonts w:ascii="Times New Roman" w:hAnsi="Times New Roman" w:cs="Times New Roman"/>
          <w:sz w:val="32"/>
          <w:szCs w:val="32"/>
        </w:rPr>
        <w:t xml:space="preserve">помогти всім учасникам </w:t>
      </w:r>
      <w:r w:rsidRPr="00232C89">
        <w:rPr>
          <w:rFonts w:ascii="Times New Roman" w:hAnsi="Times New Roman" w:cs="Times New Roman"/>
          <w:sz w:val="32"/>
          <w:szCs w:val="32"/>
        </w:rPr>
        <w:t xml:space="preserve"> знайти шлях до примирення, щоб вони могли надалі продовжув</w:t>
      </w:r>
      <w:r w:rsidR="0035675C" w:rsidRPr="00232C89">
        <w:rPr>
          <w:rFonts w:ascii="Times New Roman" w:hAnsi="Times New Roman" w:cs="Times New Roman"/>
          <w:sz w:val="32"/>
          <w:szCs w:val="32"/>
        </w:rPr>
        <w:t>ати навчання в одному колективі</w:t>
      </w:r>
      <w:r w:rsidRPr="00232C89">
        <w:rPr>
          <w:rFonts w:ascii="Times New Roman" w:hAnsi="Times New Roman" w:cs="Times New Roman"/>
          <w:sz w:val="32"/>
          <w:szCs w:val="32"/>
        </w:rPr>
        <w:t>.</w:t>
      </w:r>
      <w:r w:rsidR="0035675C" w:rsidRPr="00232C89">
        <w:rPr>
          <w:rFonts w:ascii="Times New Roman" w:eastAsia="Times New Roman" w:hAnsi="Times New Roman" w:cs="Times New Roman"/>
          <w:b/>
          <w:bCs/>
          <w:sz w:val="32"/>
          <w:szCs w:val="32"/>
          <w:lang w:eastAsia="uk-UA"/>
        </w:rPr>
        <w:t xml:space="preserve"> </w:t>
      </w:r>
      <w:r w:rsidR="00B87FCC" w:rsidRPr="00232C89">
        <w:rPr>
          <w:rFonts w:ascii="Times New Roman" w:hAnsi="Times New Roman" w:cs="Times New Roman"/>
          <w:sz w:val="32"/>
          <w:szCs w:val="32"/>
        </w:rPr>
        <w:t xml:space="preserve">Головне правило – діяти системно, спільно і злагоджено. Навіть найбільш небайдужий та досвідчений  педагог  не зможе подолати проблему </w:t>
      </w:r>
      <w:proofErr w:type="spellStart"/>
      <w:r w:rsidR="00B87FCC" w:rsidRPr="00232C89">
        <w:rPr>
          <w:rFonts w:ascii="Times New Roman" w:hAnsi="Times New Roman" w:cs="Times New Roman"/>
          <w:sz w:val="32"/>
          <w:szCs w:val="32"/>
        </w:rPr>
        <w:lastRenderedPageBreak/>
        <w:t>булінгу</w:t>
      </w:r>
      <w:proofErr w:type="spellEnd"/>
      <w:r w:rsidR="00B87FCC" w:rsidRPr="00232C89">
        <w:rPr>
          <w:rFonts w:ascii="Times New Roman" w:hAnsi="Times New Roman" w:cs="Times New Roman"/>
          <w:sz w:val="32"/>
          <w:szCs w:val="32"/>
        </w:rPr>
        <w:t xml:space="preserve"> (цькування) самотужки. Це завдання для командної роботи, в якій кожен може зробити свій внесок, щоб його заклад освіти став простором безпеки і поваги як для дітей, так і для педагогів</w:t>
      </w:r>
      <w:r w:rsidR="00C86F5B" w:rsidRPr="00232C89">
        <w:rPr>
          <w:rFonts w:ascii="Times New Roman" w:hAnsi="Times New Roman" w:cs="Times New Roman"/>
          <w:sz w:val="32"/>
          <w:szCs w:val="32"/>
        </w:rPr>
        <w:t>.</w:t>
      </w:r>
    </w:p>
    <w:p w:rsidR="003B5317" w:rsidRPr="00232C89" w:rsidRDefault="00355C85" w:rsidP="00B87FCC">
      <w:pPr>
        <w:spacing w:after="0" w:line="360" w:lineRule="auto"/>
        <w:jc w:val="both"/>
        <w:textAlignment w:val="baseline"/>
        <w:rPr>
          <w:rFonts w:ascii="Times New Roman" w:eastAsia="Times New Roman" w:hAnsi="Times New Roman" w:cs="Times New Roman"/>
          <w:b/>
          <w:bCs/>
          <w:i/>
          <w:iCs/>
          <w:sz w:val="32"/>
          <w:szCs w:val="32"/>
          <w:bdr w:val="none" w:sz="0" w:space="0" w:color="auto" w:frame="1"/>
          <w:lang w:eastAsia="uk-UA"/>
        </w:rPr>
      </w:pPr>
      <w:r w:rsidRPr="00232C89">
        <w:rPr>
          <w:rFonts w:ascii="Times New Roman" w:eastAsia="Times New Roman" w:hAnsi="Times New Roman" w:cs="Times New Roman"/>
          <w:b/>
          <w:bCs/>
          <w:i/>
          <w:iCs/>
          <w:sz w:val="32"/>
          <w:szCs w:val="32"/>
          <w:bdr w:val="none" w:sz="0" w:space="0" w:color="auto" w:frame="1"/>
          <w:lang w:eastAsia="uk-UA"/>
        </w:rPr>
        <w:t xml:space="preserve">Профілактика </w:t>
      </w:r>
      <w:proofErr w:type="spellStart"/>
      <w:r w:rsidRPr="00232C89">
        <w:rPr>
          <w:rFonts w:ascii="Times New Roman" w:eastAsia="Times New Roman" w:hAnsi="Times New Roman" w:cs="Times New Roman"/>
          <w:b/>
          <w:bCs/>
          <w:i/>
          <w:iCs/>
          <w:sz w:val="32"/>
          <w:szCs w:val="32"/>
          <w:bdr w:val="none" w:sz="0" w:space="0" w:color="auto" w:frame="1"/>
          <w:lang w:eastAsia="uk-UA"/>
        </w:rPr>
        <w:t>булінгу</w:t>
      </w:r>
      <w:proofErr w:type="spellEnd"/>
      <w:r w:rsidRPr="00232C89">
        <w:rPr>
          <w:rFonts w:ascii="Times New Roman" w:eastAsia="Times New Roman" w:hAnsi="Times New Roman" w:cs="Times New Roman"/>
          <w:b/>
          <w:bCs/>
          <w:i/>
          <w:iCs/>
          <w:sz w:val="32"/>
          <w:szCs w:val="32"/>
          <w:bdr w:val="none" w:sz="0" w:space="0" w:color="auto" w:frame="1"/>
          <w:lang w:eastAsia="uk-UA"/>
        </w:rPr>
        <w:t xml:space="preserve"> передбачає</w:t>
      </w:r>
      <w:r w:rsidR="00B87FCC" w:rsidRPr="00232C89">
        <w:rPr>
          <w:rFonts w:ascii="Times New Roman" w:hAnsi="Times New Roman" w:cs="Times New Roman"/>
          <w:sz w:val="32"/>
          <w:szCs w:val="32"/>
        </w:rPr>
        <w:t xml:space="preserve"> комплексний підхід</w:t>
      </w:r>
      <w:r w:rsidR="00B87FCC" w:rsidRPr="00232C89">
        <w:rPr>
          <w:rFonts w:ascii="Times New Roman" w:eastAsia="Times New Roman" w:hAnsi="Times New Roman" w:cs="Times New Roman"/>
          <w:b/>
          <w:bCs/>
          <w:i/>
          <w:iCs/>
          <w:sz w:val="32"/>
          <w:szCs w:val="32"/>
          <w:bdr w:val="none" w:sz="0" w:space="0" w:color="auto" w:frame="1"/>
          <w:lang w:eastAsia="uk-UA"/>
        </w:rPr>
        <w:t xml:space="preserve"> і будується за  ключовими  </w:t>
      </w:r>
      <w:r w:rsidRPr="00232C89">
        <w:rPr>
          <w:rFonts w:ascii="Times New Roman" w:eastAsia="Times New Roman" w:hAnsi="Times New Roman" w:cs="Times New Roman"/>
          <w:b/>
          <w:bCs/>
          <w:i/>
          <w:iCs/>
          <w:sz w:val="32"/>
          <w:szCs w:val="32"/>
          <w:bdr w:val="none" w:sz="0" w:space="0" w:color="auto" w:frame="1"/>
          <w:lang w:eastAsia="uk-UA"/>
        </w:rPr>
        <w:t>напрямками:</w:t>
      </w:r>
    </w:p>
    <w:p w:rsidR="00B87FCC" w:rsidRPr="00232C89" w:rsidRDefault="00B87FCC" w:rsidP="00B87FCC">
      <w:pPr>
        <w:pStyle w:val="a5"/>
        <w:numPr>
          <w:ilvl w:val="0"/>
          <w:numId w:val="14"/>
        </w:numPr>
        <w:spacing w:line="360" w:lineRule="auto"/>
        <w:jc w:val="both"/>
        <w:rPr>
          <w:rFonts w:ascii="Times New Roman" w:hAnsi="Times New Roman" w:cs="Times New Roman"/>
          <w:b/>
          <w:i/>
          <w:sz w:val="32"/>
          <w:szCs w:val="32"/>
        </w:rPr>
      </w:pPr>
      <w:r w:rsidRPr="00232C89">
        <w:rPr>
          <w:rFonts w:ascii="Times New Roman" w:hAnsi="Times New Roman" w:cs="Times New Roman"/>
          <w:b/>
          <w:i/>
          <w:sz w:val="32"/>
          <w:szCs w:val="32"/>
        </w:rPr>
        <w:t xml:space="preserve">управлінський </w:t>
      </w:r>
    </w:p>
    <w:p w:rsidR="00F10B5F" w:rsidRPr="00232C89" w:rsidRDefault="00F10B5F" w:rsidP="00B87FCC">
      <w:pPr>
        <w:pStyle w:val="a5"/>
        <w:numPr>
          <w:ilvl w:val="0"/>
          <w:numId w:val="14"/>
        </w:numPr>
        <w:spacing w:line="360" w:lineRule="auto"/>
        <w:jc w:val="both"/>
        <w:rPr>
          <w:rFonts w:ascii="Times New Roman" w:hAnsi="Times New Roman" w:cs="Times New Roman"/>
          <w:b/>
          <w:i/>
          <w:sz w:val="32"/>
          <w:szCs w:val="32"/>
        </w:rPr>
      </w:pPr>
      <w:r w:rsidRPr="00232C89">
        <w:rPr>
          <w:rFonts w:ascii="Times New Roman" w:hAnsi="Times New Roman" w:cs="Times New Roman"/>
          <w:b/>
          <w:i/>
          <w:sz w:val="32"/>
          <w:szCs w:val="32"/>
        </w:rPr>
        <w:t>просвітницький.</w:t>
      </w:r>
    </w:p>
    <w:p w:rsidR="00DC0FE1" w:rsidRPr="00232C89" w:rsidRDefault="00F10B5F" w:rsidP="00865BA7">
      <w:pPr>
        <w:spacing w:line="360" w:lineRule="auto"/>
        <w:jc w:val="both"/>
        <w:rPr>
          <w:rFonts w:ascii="Times New Roman" w:hAnsi="Times New Roman" w:cs="Times New Roman"/>
          <w:sz w:val="32"/>
          <w:szCs w:val="32"/>
        </w:rPr>
      </w:pPr>
      <w:r w:rsidRPr="00232C89">
        <w:rPr>
          <w:rFonts w:ascii="Times New Roman" w:hAnsi="Times New Roman" w:cs="Times New Roman"/>
          <w:sz w:val="32"/>
          <w:szCs w:val="32"/>
        </w:rPr>
        <w:t>Управлінський підхід організовує та реалізує керівник</w:t>
      </w:r>
      <w:r w:rsidR="00A07927" w:rsidRPr="00232C89">
        <w:rPr>
          <w:rFonts w:ascii="Times New Roman" w:hAnsi="Times New Roman" w:cs="Times New Roman"/>
          <w:sz w:val="32"/>
          <w:szCs w:val="32"/>
        </w:rPr>
        <w:t xml:space="preserve"> </w:t>
      </w:r>
      <w:r w:rsidRPr="00232C89">
        <w:rPr>
          <w:rFonts w:ascii="Times New Roman" w:hAnsi="Times New Roman" w:cs="Times New Roman"/>
          <w:sz w:val="32"/>
          <w:szCs w:val="32"/>
        </w:rPr>
        <w:t xml:space="preserve"> закладу</w:t>
      </w:r>
      <w:r w:rsidR="00DC0FE1" w:rsidRPr="00232C89">
        <w:rPr>
          <w:rFonts w:ascii="Times New Roman" w:hAnsi="Times New Roman" w:cs="Times New Roman"/>
          <w:sz w:val="32"/>
          <w:szCs w:val="32"/>
        </w:rPr>
        <w:t xml:space="preserve"> </w:t>
      </w:r>
      <w:r w:rsidRPr="00232C89">
        <w:rPr>
          <w:rFonts w:ascii="Times New Roman" w:hAnsi="Times New Roman" w:cs="Times New Roman"/>
          <w:sz w:val="32"/>
          <w:szCs w:val="32"/>
        </w:rPr>
        <w:t xml:space="preserve">освіти. </w:t>
      </w:r>
    </w:p>
    <w:p w:rsidR="00F10B5F" w:rsidRPr="00232C89" w:rsidRDefault="00F10B5F" w:rsidP="00865BA7">
      <w:pPr>
        <w:spacing w:line="360" w:lineRule="auto"/>
        <w:jc w:val="both"/>
        <w:rPr>
          <w:rFonts w:ascii="Times New Roman" w:hAnsi="Times New Roman" w:cs="Times New Roman"/>
          <w:sz w:val="32"/>
          <w:szCs w:val="32"/>
        </w:rPr>
      </w:pPr>
      <w:r w:rsidRPr="00232C89">
        <w:rPr>
          <w:rFonts w:ascii="Times New Roman" w:hAnsi="Times New Roman" w:cs="Times New Roman"/>
          <w:sz w:val="32"/>
          <w:szCs w:val="32"/>
        </w:rPr>
        <w:t>Він включає в себе:</w:t>
      </w:r>
    </w:p>
    <w:p w:rsidR="00F10B5F" w:rsidRPr="00232C89" w:rsidRDefault="00F10B5F" w:rsidP="00865BA7">
      <w:pPr>
        <w:spacing w:line="360" w:lineRule="auto"/>
        <w:jc w:val="both"/>
        <w:rPr>
          <w:rFonts w:ascii="Times New Roman" w:hAnsi="Times New Roman" w:cs="Times New Roman"/>
          <w:sz w:val="32"/>
          <w:szCs w:val="32"/>
        </w:rPr>
      </w:pPr>
      <w:r w:rsidRPr="00232C89">
        <w:rPr>
          <w:rFonts w:ascii="Times New Roman" w:hAnsi="Times New Roman" w:cs="Times New Roman"/>
          <w:sz w:val="32"/>
          <w:szCs w:val="32"/>
        </w:rPr>
        <w:t>● здійснення аналізу ситуації у закладі освіти (фізичного та емоційно</w:t>
      </w:r>
      <w:r w:rsidR="00A07927" w:rsidRPr="00232C89">
        <w:rPr>
          <w:rFonts w:ascii="Times New Roman" w:hAnsi="Times New Roman" w:cs="Times New Roman"/>
          <w:sz w:val="32"/>
          <w:szCs w:val="32"/>
        </w:rPr>
        <w:t xml:space="preserve"> </w:t>
      </w:r>
      <w:r w:rsidRPr="00232C89">
        <w:rPr>
          <w:rFonts w:ascii="Times New Roman" w:hAnsi="Times New Roman" w:cs="Times New Roman"/>
          <w:sz w:val="32"/>
          <w:szCs w:val="32"/>
        </w:rPr>
        <w:t>психологічного середовища), зокрема</w:t>
      </w:r>
      <w:r w:rsidR="00A07927" w:rsidRPr="00232C89">
        <w:rPr>
          <w:rFonts w:ascii="Times New Roman" w:hAnsi="Times New Roman" w:cs="Times New Roman"/>
          <w:sz w:val="32"/>
          <w:szCs w:val="32"/>
        </w:rPr>
        <w:t xml:space="preserve"> шляхом опитування учнів </w:t>
      </w:r>
      <w:r w:rsidRPr="00232C89">
        <w:rPr>
          <w:rFonts w:ascii="Times New Roman" w:hAnsi="Times New Roman" w:cs="Times New Roman"/>
          <w:sz w:val="32"/>
          <w:szCs w:val="32"/>
        </w:rPr>
        <w:t xml:space="preserve"> та</w:t>
      </w:r>
      <w:r w:rsidR="00A07927" w:rsidRPr="00232C89">
        <w:rPr>
          <w:rFonts w:ascii="Times New Roman" w:hAnsi="Times New Roman" w:cs="Times New Roman"/>
          <w:sz w:val="32"/>
          <w:szCs w:val="32"/>
        </w:rPr>
        <w:t xml:space="preserve"> працівників </w:t>
      </w:r>
      <w:r w:rsidRPr="00232C89">
        <w:rPr>
          <w:rFonts w:ascii="Times New Roman" w:hAnsi="Times New Roman" w:cs="Times New Roman"/>
          <w:sz w:val="32"/>
          <w:szCs w:val="32"/>
        </w:rPr>
        <w:t xml:space="preserve"> щодо відчуття себе в безпеці під час роботи та навчання;</w:t>
      </w:r>
    </w:p>
    <w:p w:rsidR="00F10B5F" w:rsidRPr="00232C89" w:rsidRDefault="00F10B5F" w:rsidP="00865BA7">
      <w:pPr>
        <w:spacing w:line="360" w:lineRule="auto"/>
        <w:jc w:val="both"/>
        <w:rPr>
          <w:rFonts w:ascii="Times New Roman" w:hAnsi="Times New Roman" w:cs="Times New Roman"/>
          <w:sz w:val="32"/>
          <w:szCs w:val="32"/>
        </w:rPr>
      </w:pPr>
      <w:r w:rsidRPr="00232C89">
        <w:rPr>
          <w:rFonts w:ascii="Times New Roman" w:hAnsi="Times New Roman" w:cs="Times New Roman"/>
          <w:sz w:val="32"/>
          <w:szCs w:val="32"/>
        </w:rPr>
        <w:t xml:space="preserve">● вироблення офіційної позиції закладу освіти щодо </w:t>
      </w:r>
      <w:proofErr w:type="spellStart"/>
      <w:r w:rsidRPr="00232C89">
        <w:rPr>
          <w:rFonts w:ascii="Times New Roman" w:hAnsi="Times New Roman" w:cs="Times New Roman"/>
          <w:sz w:val="32"/>
          <w:szCs w:val="32"/>
        </w:rPr>
        <w:t>булінгу</w:t>
      </w:r>
      <w:proofErr w:type="spellEnd"/>
      <w:r w:rsidRPr="00232C89">
        <w:rPr>
          <w:rFonts w:ascii="Times New Roman" w:hAnsi="Times New Roman" w:cs="Times New Roman"/>
          <w:sz w:val="32"/>
          <w:szCs w:val="32"/>
        </w:rPr>
        <w:t xml:space="preserve"> (цькування)</w:t>
      </w:r>
      <w:r w:rsidR="00A07927" w:rsidRPr="00232C89">
        <w:rPr>
          <w:rFonts w:ascii="Times New Roman" w:hAnsi="Times New Roman" w:cs="Times New Roman"/>
          <w:sz w:val="32"/>
          <w:szCs w:val="32"/>
        </w:rPr>
        <w:t xml:space="preserve"> </w:t>
      </w:r>
      <w:r w:rsidRPr="00232C89">
        <w:rPr>
          <w:rFonts w:ascii="Times New Roman" w:hAnsi="Times New Roman" w:cs="Times New Roman"/>
          <w:sz w:val="32"/>
          <w:szCs w:val="32"/>
        </w:rPr>
        <w:t>та інформування про неї всіх учасників освітнього процесу;</w:t>
      </w:r>
    </w:p>
    <w:p w:rsidR="00F10B5F" w:rsidRPr="00232C89" w:rsidRDefault="00F10B5F" w:rsidP="00865BA7">
      <w:pPr>
        <w:spacing w:line="360" w:lineRule="auto"/>
        <w:jc w:val="both"/>
        <w:rPr>
          <w:rFonts w:ascii="Times New Roman" w:hAnsi="Times New Roman" w:cs="Times New Roman"/>
          <w:sz w:val="32"/>
          <w:szCs w:val="32"/>
        </w:rPr>
      </w:pPr>
      <w:r w:rsidRPr="00232C89">
        <w:rPr>
          <w:rFonts w:ascii="Times New Roman" w:hAnsi="Times New Roman" w:cs="Times New Roman"/>
          <w:sz w:val="32"/>
          <w:szCs w:val="32"/>
        </w:rPr>
        <w:t>● розроблення правил поведінки для всіх – учнів, батьків, вчителів та</w:t>
      </w:r>
      <w:r w:rsidR="00A07927" w:rsidRPr="00232C89">
        <w:rPr>
          <w:rFonts w:ascii="Times New Roman" w:hAnsi="Times New Roman" w:cs="Times New Roman"/>
          <w:sz w:val="32"/>
          <w:szCs w:val="32"/>
        </w:rPr>
        <w:t xml:space="preserve"> </w:t>
      </w:r>
      <w:r w:rsidRPr="00232C89">
        <w:rPr>
          <w:rFonts w:ascii="Times New Roman" w:hAnsi="Times New Roman" w:cs="Times New Roman"/>
          <w:sz w:val="32"/>
          <w:szCs w:val="32"/>
        </w:rPr>
        <w:t>інформування про них;</w:t>
      </w:r>
    </w:p>
    <w:p w:rsidR="00F10B5F" w:rsidRPr="00232C89" w:rsidRDefault="00F10B5F" w:rsidP="00865BA7">
      <w:pPr>
        <w:spacing w:line="360" w:lineRule="auto"/>
        <w:jc w:val="both"/>
        <w:rPr>
          <w:rFonts w:ascii="Times New Roman" w:hAnsi="Times New Roman" w:cs="Times New Roman"/>
          <w:sz w:val="32"/>
          <w:szCs w:val="32"/>
        </w:rPr>
      </w:pPr>
      <w:r w:rsidRPr="00232C89">
        <w:rPr>
          <w:rFonts w:ascii="Times New Roman" w:hAnsi="Times New Roman" w:cs="Times New Roman"/>
          <w:sz w:val="32"/>
          <w:szCs w:val="32"/>
        </w:rPr>
        <w:t>● визначення обов’язків та відповідальності учасників освітнього процесу</w:t>
      </w:r>
      <w:r w:rsidR="00A07927" w:rsidRPr="00232C89">
        <w:rPr>
          <w:rFonts w:ascii="Times New Roman" w:hAnsi="Times New Roman" w:cs="Times New Roman"/>
          <w:sz w:val="32"/>
          <w:szCs w:val="32"/>
        </w:rPr>
        <w:t xml:space="preserve"> </w:t>
      </w:r>
      <w:r w:rsidRPr="00232C89">
        <w:rPr>
          <w:rFonts w:ascii="Times New Roman" w:hAnsi="Times New Roman" w:cs="Times New Roman"/>
          <w:sz w:val="32"/>
          <w:szCs w:val="32"/>
        </w:rPr>
        <w:t>щодо створення та дотримання безпечної поведінки в закладі освіти;</w:t>
      </w:r>
    </w:p>
    <w:p w:rsidR="00F10B5F" w:rsidRDefault="00F10B5F" w:rsidP="00865BA7">
      <w:pPr>
        <w:spacing w:line="360" w:lineRule="auto"/>
        <w:jc w:val="both"/>
        <w:rPr>
          <w:rFonts w:ascii="Times New Roman" w:hAnsi="Times New Roman" w:cs="Times New Roman"/>
          <w:sz w:val="32"/>
          <w:szCs w:val="32"/>
        </w:rPr>
      </w:pPr>
      <w:r w:rsidRPr="00232C89">
        <w:rPr>
          <w:rFonts w:ascii="Times New Roman" w:hAnsi="Times New Roman" w:cs="Times New Roman"/>
          <w:sz w:val="32"/>
          <w:szCs w:val="32"/>
        </w:rPr>
        <w:t>● проведення інс</w:t>
      </w:r>
      <w:r w:rsidR="00EB72C6" w:rsidRPr="00232C89">
        <w:rPr>
          <w:rFonts w:ascii="Times New Roman" w:hAnsi="Times New Roman" w:cs="Times New Roman"/>
          <w:sz w:val="32"/>
          <w:szCs w:val="32"/>
        </w:rPr>
        <w:t>труктажів працівників, учнів</w:t>
      </w:r>
      <w:r w:rsidRPr="00232C89">
        <w:rPr>
          <w:rFonts w:ascii="Times New Roman" w:hAnsi="Times New Roman" w:cs="Times New Roman"/>
          <w:sz w:val="32"/>
          <w:szCs w:val="32"/>
        </w:rPr>
        <w:t xml:space="preserve"> та</w:t>
      </w:r>
      <w:r w:rsidR="00EB72C6" w:rsidRPr="00232C89">
        <w:rPr>
          <w:rFonts w:ascii="Times New Roman" w:hAnsi="Times New Roman" w:cs="Times New Roman"/>
          <w:sz w:val="32"/>
          <w:szCs w:val="32"/>
        </w:rPr>
        <w:t xml:space="preserve"> </w:t>
      </w:r>
      <w:r w:rsidRPr="00232C89">
        <w:rPr>
          <w:rFonts w:ascii="Times New Roman" w:hAnsi="Times New Roman" w:cs="Times New Roman"/>
          <w:sz w:val="32"/>
          <w:szCs w:val="32"/>
        </w:rPr>
        <w:t>батьків.</w:t>
      </w:r>
    </w:p>
    <w:p w:rsidR="005F5DA7" w:rsidRPr="00FD6315" w:rsidRDefault="005F5DA7" w:rsidP="005F5DA7">
      <w:pPr>
        <w:ind w:firstLine="360"/>
        <w:jc w:val="center"/>
        <w:rPr>
          <w:rFonts w:ascii="Times New Roman" w:hAnsi="Times New Roman" w:cs="Times New Roman"/>
          <w:b/>
          <w:sz w:val="28"/>
          <w:szCs w:val="28"/>
        </w:rPr>
      </w:pPr>
      <w:r w:rsidRPr="00FD6315">
        <w:rPr>
          <w:rFonts w:ascii="Times New Roman" w:hAnsi="Times New Roman" w:cs="Times New Roman"/>
          <w:b/>
          <w:sz w:val="28"/>
          <w:szCs w:val="28"/>
        </w:rPr>
        <w:t xml:space="preserve">Порядок подання та розгляду заяв про випадки </w:t>
      </w:r>
      <w:proofErr w:type="spellStart"/>
      <w:r w:rsidRPr="00FD6315">
        <w:rPr>
          <w:rFonts w:ascii="Times New Roman" w:hAnsi="Times New Roman" w:cs="Times New Roman"/>
          <w:b/>
          <w:sz w:val="28"/>
          <w:szCs w:val="28"/>
        </w:rPr>
        <w:t>булінгу</w:t>
      </w:r>
      <w:proofErr w:type="spellEnd"/>
      <w:r w:rsidRPr="00FD6315">
        <w:rPr>
          <w:rFonts w:ascii="Times New Roman" w:hAnsi="Times New Roman" w:cs="Times New Roman"/>
          <w:b/>
          <w:sz w:val="28"/>
          <w:szCs w:val="28"/>
        </w:rPr>
        <w:t xml:space="preserve"> (цькування)</w:t>
      </w:r>
    </w:p>
    <w:p w:rsidR="005F5DA7" w:rsidRPr="00FD6315" w:rsidRDefault="005F5DA7" w:rsidP="005F5DA7">
      <w:pPr>
        <w:jc w:val="right"/>
        <w:rPr>
          <w:rFonts w:ascii="Times New Roman" w:hAnsi="Times New Roman" w:cs="Times New Roman"/>
          <w:sz w:val="4"/>
          <w:szCs w:val="4"/>
        </w:rPr>
      </w:pPr>
    </w:p>
    <w:p w:rsidR="005F5DA7" w:rsidRPr="00FD6315" w:rsidRDefault="005F5DA7" w:rsidP="005F5DA7">
      <w:pPr>
        <w:numPr>
          <w:ilvl w:val="0"/>
          <w:numId w:val="18"/>
        </w:numPr>
        <w:spacing w:after="0" w:line="240" w:lineRule="auto"/>
        <w:jc w:val="both"/>
        <w:rPr>
          <w:rFonts w:ascii="Times New Roman" w:hAnsi="Times New Roman" w:cs="Times New Roman"/>
          <w:sz w:val="28"/>
          <w:szCs w:val="28"/>
        </w:rPr>
      </w:pPr>
      <w:r w:rsidRPr="00FD6315">
        <w:rPr>
          <w:rFonts w:ascii="Times New Roman" w:hAnsi="Times New Roman" w:cs="Times New Roman"/>
          <w:sz w:val="28"/>
          <w:szCs w:val="28"/>
        </w:rPr>
        <w:lastRenderedPageBreak/>
        <w:t xml:space="preserve">Якщо педагог або інший працівник закладу освіти (інший учасник освітнього процесу) став свідком </w:t>
      </w:r>
      <w:proofErr w:type="spellStart"/>
      <w:r w:rsidRPr="00FD6315">
        <w:rPr>
          <w:rFonts w:ascii="Times New Roman" w:hAnsi="Times New Roman" w:cs="Times New Roman"/>
          <w:sz w:val="28"/>
          <w:szCs w:val="28"/>
        </w:rPr>
        <w:t>булінгу</w:t>
      </w:r>
      <w:proofErr w:type="spellEnd"/>
      <w:r w:rsidRPr="00FD6315">
        <w:rPr>
          <w:rFonts w:ascii="Times New Roman" w:hAnsi="Times New Roman" w:cs="Times New Roman"/>
          <w:sz w:val="28"/>
          <w:szCs w:val="28"/>
        </w:rPr>
        <w:t xml:space="preserve">, він  інформує керівника закладу освіти у письмовій чи усній формі незалежно від того, поскаржилась йому жертва </w:t>
      </w:r>
      <w:proofErr w:type="spellStart"/>
      <w:r w:rsidRPr="00FD6315">
        <w:rPr>
          <w:rFonts w:ascii="Times New Roman" w:hAnsi="Times New Roman" w:cs="Times New Roman"/>
          <w:sz w:val="28"/>
          <w:szCs w:val="28"/>
        </w:rPr>
        <w:t>булінгу</w:t>
      </w:r>
      <w:proofErr w:type="spellEnd"/>
      <w:r w:rsidRPr="00FD6315">
        <w:rPr>
          <w:rFonts w:ascii="Times New Roman" w:hAnsi="Times New Roman" w:cs="Times New Roman"/>
          <w:sz w:val="28"/>
          <w:szCs w:val="28"/>
        </w:rPr>
        <w:t xml:space="preserve"> чи ні; або ж аналогічно після отримання звернення дитини.</w:t>
      </w:r>
    </w:p>
    <w:p w:rsidR="005F5DA7" w:rsidRPr="00FD6315" w:rsidRDefault="005F5DA7" w:rsidP="005F5DA7">
      <w:pPr>
        <w:numPr>
          <w:ilvl w:val="0"/>
          <w:numId w:val="18"/>
        </w:numPr>
        <w:spacing w:after="0" w:line="240" w:lineRule="auto"/>
        <w:jc w:val="both"/>
        <w:rPr>
          <w:rFonts w:ascii="Times New Roman" w:hAnsi="Times New Roman" w:cs="Times New Roman"/>
          <w:sz w:val="28"/>
          <w:szCs w:val="28"/>
        </w:rPr>
      </w:pPr>
      <w:r w:rsidRPr="00FD6315">
        <w:rPr>
          <w:rFonts w:ascii="Times New Roman" w:hAnsi="Times New Roman" w:cs="Times New Roman"/>
          <w:sz w:val="28"/>
          <w:szCs w:val="28"/>
        </w:rPr>
        <w:t>Учасником освітнього процесу (учні, вчителі, батьки) на ім’я керівника освітнього закладу подається заява, де вказується інформація щодо джерела її отримання:</w:t>
      </w:r>
    </w:p>
    <w:p w:rsidR="005F5DA7" w:rsidRPr="00FD6315" w:rsidRDefault="005F5DA7" w:rsidP="005F5DA7">
      <w:pPr>
        <w:numPr>
          <w:ilvl w:val="0"/>
          <w:numId w:val="19"/>
        </w:numPr>
        <w:spacing w:after="0" w:line="240" w:lineRule="auto"/>
        <w:jc w:val="both"/>
        <w:rPr>
          <w:rFonts w:ascii="Times New Roman" w:hAnsi="Times New Roman" w:cs="Times New Roman"/>
          <w:sz w:val="28"/>
          <w:szCs w:val="28"/>
        </w:rPr>
      </w:pPr>
      <w:r w:rsidRPr="00FD6315">
        <w:rPr>
          <w:rFonts w:ascii="Times New Roman" w:hAnsi="Times New Roman" w:cs="Times New Roman"/>
          <w:sz w:val="28"/>
          <w:szCs w:val="28"/>
        </w:rPr>
        <w:t xml:space="preserve">постраждалий чи свідок </w:t>
      </w:r>
      <w:proofErr w:type="spellStart"/>
      <w:r w:rsidRPr="00FD6315">
        <w:rPr>
          <w:rFonts w:ascii="Times New Roman" w:hAnsi="Times New Roman" w:cs="Times New Roman"/>
          <w:sz w:val="28"/>
          <w:szCs w:val="28"/>
        </w:rPr>
        <w:t>булінгу</w:t>
      </w:r>
      <w:proofErr w:type="spellEnd"/>
      <w:r w:rsidRPr="00FD6315">
        <w:rPr>
          <w:rFonts w:ascii="Times New Roman" w:hAnsi="Times New Roman" w:cs="Times New Roman"/>
          <w:sz w:val="28"/>
          <w:szCs w:val="28"/>
        </w:rPr>
        <w:t xml:space="preserve"> (цькування);</w:t>
      </w:r>
    </w:p>
    <w:p w:rsidR="005F5DA7" w:rsidRPr="00FD6315" w:rsidRDefault="005F5DA7" w:rsidP="005F5DA7">
      <w:pPr>
        <w:numPr>
          <w:ilvl w:val="0"/>
          <w:numId w:val="19"/>
        </w:numPr>
        <w:spacing w:after="0" w:line="240" w:lineRule="auto"/>
        <w:jc w:val="both"/>
        <w:rPr>
          <w:rFonts w:ascii="Times New Roman" w:hAnsi="Times New Roman" w:cs="Times New Roman"/>
          <w:sz w:val="28"/>
          <w:szCs w:val="28"/>
        </w:rPr>
      </w:pPr>
      <w:r w:rsidRPr="00FD6315">
        <w:rPr>
          <w:rFonts w:ascii="Times New Roman" w:hAnsi="Times New Roman" w:cs="Times New Roman"/>
          <w:sz w:val="28"/>
          <w:szCs w:val="28"/>
        </w:rPr>
        <w:t>підозра про вчинення по відношенню до інших осіб за зовнішніми ознаками;</w:t>
      </w:r>
    </w:p>
    <w:p w:rsidR="005F5DA7" w:rsidRPr="00FD6315" w:rsidRDefault="005F5DA7" w:rsidP="005F5DA7">
      <w:pPr>
        <w:numPr>
          <w:ilvl w:val="0"/>
          <w:numId w:val="19"/>
        </w:numPr>
        <w:spacing w:after="0" w:line="240" w:lineRule="auto"/>
        <w:jc w:val="both"/>
        <w:rPr>
          <w:rFonts w:ascii="Times New Roman" w:hAnsi="Times New Roman" w:cs="Times New Roman"/>
          <w:sz w:val="28"/>
          <w:szCs w:val="28"/>
        </w:rPr>
      </w:pPr>
      <w:r w:rsidRPr="00FD6315">
        <w:rPr>
          <w:rFonts w:ascii="Times New Roman" w:hAnsi="Times New Roman" w:cs="Times New Roman"/>
          <w:sz w:val="28"/>
          <w:szCs w:val="28"/>
        </w:rPr>
        <w:t>достовірна інформація від інших осіб</w:t>
      </w:r>
    </w:p>
    <w:p w:rsidR="005F5DA7" w:rsidRPr="00FD6315" w:rsidRDefault="005F5DA7" w:rsidP="005F5DA7">
      <w:pPr>
        <w:spacing w:after="0"/>
        <w:ind w:left="720"/>
        <w:jc w:val="both"/>
        <w:rPr>
          <w:rFonts w:ascii="Times New Roman" w:hAnsi="Times New Roman" w:cs="Times New Roman"/>
          <w:sz w:val="28"/>
          <w:szCs w:val="28"/>
        </w:rPr>
      </w:pPr>
      <w:r w:rsidRPr="00FD6315">
        <w:rPr>
          <w:rFonts w:ascii="Times New Roman" w:hAnsi="Times New Roman" w:cs="Times New Roman"/>
          <w:sz w:val="28"/>
          <w:szCs w:val="28"/>
        </w:rPr>
        <w:t>та часу:</w:t>
      </w:r>
    </w:p>
    <w:p w:rsidR="005F5DA7" w:rsidRPr="00FD6315" w:rsidRDefault="005F5DA7" w:rsidP="005F5DA7">
      <w:pPr>
        <w:numPr>
          <w:ilvl w:val="0"/>
          <w:numId w:val="19"/>
        </w:numPr>
        <w:spacing w:after="0" w:line="240" w:lineRule="auto"/>
        <w:jc w:val="both"/>
        <w:rPr>
          <w:rFonts w:ascii="Times New Roman" w:hAnsi="Times New Roman" w:cs="Times New Roman"/>
          <w:sz w:val="28"/>
          <w:szCs w:val="28"/>
        </w:rPr>
      </w:pPr>
      <w:r w:rsidRPr="00FD6315">
        <w:rPr>
          <w:rFonts w:ascii="Times New Roman" w:hAnsi="Times New Roman" w:cs="Times New Roman"/>
          <w:sz w:val="28"/>
          <w:szCs w:val="28"/>
        </w:rPr>
        <w:t>як довго триває;</w:t>
      </w:r>
    </w:p>
    <w:p w:rsidR="005F5DA7" w:rsidRPr="00FD6315" w:rsidRDefault="005F5DA7" w:rsidP="005F5DA7">
      <w:pPr>
        <w:numPr>
          <w:ilvl w:val="0"/>
          <w:numId w:val="19"/>
        </w:numPr>
        <w:spacing w:after="0" w:line="240" w:lineRule="auto"/>
        <w:jc w:val="both"/>
        <w:rPr>
          <w:rFonts w:ascii="Times New Roman" w:hAnsi="Times New Roman" w:cs="Times New Roman"/>
          <w:sz w:val="28"/>
          <w:szCs w:val="28"/>
        </w:rPr>
      </w:pPr>
      <w:r w:rsidRPr="00FD6315">
        <w:rPr>
          <w:rFonts w:ascii="Times New Roman" w:hAnsi="Times New Roman" w:cs="Times New Roman"/>
          <w:sz w:val="28"/>
          <w:szCs w:val="28"/>
        </w:rPr>
        <w:t xml:space="preserve">одноразовий конфлікт чи відповідні дії носили систематичний характер.  </w:t>
      </w:r>
    </w:p>
    <w:p w:rsidR="005F5DA7" w:rsidRPr="00FD6315" w:rsidRDefault="005F5DA7" w:rsidP="005F5DA7">
      <w:pPr>
        <w:numPr>
          <w:ilvl w:val="0"/>
          <w:numId w:val="18"/>
        </w:numPr>
        <w:spacing w:after="0" w:line="240" w:lineRule="auto"/>
        <w:jc w:val="both"/>
        <w:rPr>
          <w:rFonts w:ascii="Times New Roman" w:hAnsi="Times New Roman" w:cs="Times New Roman"/>
          <w:sz w:val="28"/>
          <w:szCs w:val="28"/>
        </w:rPr>
      </w:pPr>
      <w:r w:rsidRPr="00FD6315">
        <w:rPr>
          <w:rFonts w:ascii="Times New Roman" w:hAnsi="Times New Roman" w:cs="Times New Roman"/>
          <w:sz w:val="28"/>
          <w:szCs w:val="28"/>
        </w:rPr>
        <w:t xml:space="preserve">Відповідно до такої заяви керівник закладу освіти видає рішення про проведення розслідування із визначенням уповноважених осіб. </w:t>
      </w:r>
    </w:p>
    <w:p w:rsidR="005F5DA7" w:rsidRPr="00FD6315" w:rsidRDefault="005F5DA7" w:rsidP="005F5DA7">
      <w:pPr>
        <w:numPr>
          <w:ilvl w:val="0"/>
          <w:numId w:val="18"/>
        </w:numPr>
        <w:spacing w:after="0" w:line="240" w:lineRule="auto"/>
        <w:jc w:val="both"/>
        <w:rPr>
          <w:rFonts w:ascii="Times New Roman" w:hAnsi="Times New Roman" w:cs="Times New Roman"/>
          <w:sz w:val="28"/>
          <w:szCs w:val="28"/>
        </w:rPr>
      </w:pPr>
      <w:r w:rsidRPr="00FD6315">
        <w:rPr>
          <w:rFonts w:ascii="Times New Roman" w:hAnsi="Times New Roman" w:cs="Times New Roman"/>
          <w:sz w:val="28"/>
          <w:szCs w:val="28"/>
        </w:rPr>
        <w:t xml:space="preserve">Керівник закладу освіти у строк, який не перевищує однієї доби, повідомляє батьків особи, яка стала стороною </w:t>
      </w:r>
      <w:proofErr w:type="spellStart"/>
      <w:r w:rsidRPr="00FD6315">
        <w:rPr>
          <w:rFonts w:ascii="Times New Roman" w:hAnsi="Times New Roman" w:cs="Times New Roman"/>
          <w:sz w:val="28"/>
          <w:szCs w:val="28"/>
        </w:rPr>
        <w:t>булінгу</w:t>
      </w:r>
      <w:proofErr w:type="spellEnd"/>
      <w:r w:rsidRPr="00FD6315">
        <w:rPr>
          <w:rFonts w:ascii="Times New Roman" w:hAnsi="Times New Roman" w:cs="Times New Roman"/>
          <w:sz w:val="28"/>
          <w:szCs w:val="28"/>
        </w:rPr>
        <w:t>; за потреби викликає бригаду екстреної медичної  допомоги.</w:t>
      </w:r>
    </w:p>
    <w:p w:rsidR="005F5DA7" w:rsidRPr="00FD6315" w:rsidRDefault="005F5DA7" w:rsidP="005F5DA7">
      <w:pPr>
        <w:numPr>
          <w:ilvl w:val="0"/>
          <w:numId w:val="18"/>
        </w:numPr>
        <w:spacing w:after="0" w:line="240" w:lineRule="auto"/>
        <w:jc w:val="both"/>
        <w:rPr>
          <w:rFonts w:ascii="Times New Roman" w:hAnsi="Times New Roman" w:cs="Times New Roman"/>
          <w:sz w:val="28"/>
          <w:szCs w:val="28"/>
        </w:rPr>
      </w:pPr>
      <w:r w:rsidRPr="00FD6315">
        <w:rPr>
          <w:rFonts w:ascii="Times New Roman" w:hAnsi="Times New Roman" w:cs="Times New Roman"/>
          <w:sz w:val="28"/>
          <w:szCs w:val="28"/>
        </w:rPr>
        <w:t>Керівник освітньої установи на протязі однієї доби повідомляє уповноважені підрозділи органів Національної поліції України (ювенальну поліцію), Службу в справах дітей, центр соціальних служб.</w:t>
      </w:r>
    </w:p>
    <w:p w:rsidR="005F5DA7" w:rsidRPr="00FD6315" w:rsidRDefault="005F5DA7" w:rsidP="005F5DA7">
      <w:pPr>
        <w:numPr>
          <w:ilvl w:val="0"/>
          <w:numId w:val="18"/>
        </w:numPr>
        <w:spacing w:after="0" w:line="240" w:lineRule="auto"/>
        <w:jc w:val="both"/>
        <w:rPr>
          <w:rFonts w:ascii="Times New Roman" w:hAnsi="Times New Roman" w:cs="Times New Roman"/>
          <w:sz w:val="28"/>
          <w:szCs w:val="28"/>
        </w:rPr>
      </w:pPr>
      <w:r w:rsidRPr="00FD6315">
        <w:rPr>
          <w:rFonts w:ascii="Times New Roman" w:hAnsi="Times New Roman" w:cs="Times New Roman"/>
          <w:sz w:val="28"/>
          <w:szCs w:val="28"/>
        </w:rPr>
        <w:t xml:space="preserve">Розглянувши заяву, керівник закладу освіти скликає засідання комісії з розгляду випадків </w:t>
      </w:r>
      <w:proofErr w:type="spellStart"/>
      <w:r w:rsidRPr="00FD6315">
        <w:rPr>
          <w:rFonts w:ascii="Times New Roman" w:hAnsi="Times New Roman" w:cs="Times New Roman"/>
          <w:sz w:val="28"/>
          <w:szCs w:val="28"/>
        </w:rPr>
        <w:t>булінгу</w:t>
      </w:r>
      <w:proofErr w:type="spellEnd"/>
      <w:r w:rsidRPr="00FD6315">
        <w:rPr>
          <w:rFonts w:ascii="Times New Roman" w:hAnsi="Times New Roman" w:cs="Times New Roman"/>
          <w:sz w:val="28"/>
          <w:szCs w:val="28"/>
        </w:rPr>
        <w:t xml:space="preserve"> (цькування) і окреслює подальші дії.</w:t>
      </w:r>
    </w:p>
    <w:p w:rsidR="005F5DA7" w:rsidRPr="00FD6315" w:rsidRDefault="005F5DA7" w:rsidP="005F5DA7">
      <w:pPr>
        <w:numPr>
          <w:ilvl w:val="0"/>
          <w:numId w:val="18"/>
        </w:numPr>
        <w:spacing w:after="0" w:line="240" w:lineRule="auto"/>
        <w:jc w:val="both"/>
        <w:rPr>
          <w:rFonts w:ascii="Times New Roman" w:hAnsi="Times New Roman" w:cs="Times New Roman"/>
          <w:sz w:val="28"/>
          <w:szCs w:val="28"/>
        </w:rPr>
      </w:pPr>
      <w:r w:rsidRPr="00FD6315">
        <w:rPr>
          <w:rFonts w:ascii="Times New Roman" w:hAnsi="Times New Roman" w:cs="Times New Roman"/>
          <w:sz w:val="28"/>
          <w:szCs w:val="28"/>
        </w:rPr>
        <w:t>Комісія не пізніше ніж  упродовж  трьох робочих днів з дня отримання заяви проводить розслідування, з’ясовує всі обставини цькування та приймає відповідне рішення.</w:t>
      </w:r>
    </w:p>
    <w:p w:rsidR="005F5DA7" w:rsidRPr="00FD6315" w:rsidRDefault="005F5DA7" w:rsidP="005F5DA7">
      <w:pPr>
        <w:numPr>
          <w:ilvl w:val="0"/>
          <w:numId w:val="18"/>
        </w:numPr>
        <w:spacing w:after="0" w:line="240" w:lineRule="auto"/>
        <w:jc w:val="both"/>
        <w:rPr>
          <w:rFonts w:ascii="Times New Roman" w:hAnsi="Times New Roman" w:cs="Times New Roman"/>
          <w:sz w:val="28"/>
          <w:szCs w:val="28"/>
        </w:rPr>
      </w:pPr>
      <w:r w:rsidRPr="00FD6315">
        <w:rPr>
          <w:rFonts w:ascii="Times New Roman" w:hAnsi="Times New Roman" w:cs="Times New Roman"/>
          <w:sz w:val="28"/>
          <w:szCs w:val="28"/>
        </w:rPr>
        <w:t xml:space="preserve">Рішення Комісії з розгляду випадків </w:t>
      </w:r>
      <w:proofErr w:type="spellStart"/>
      <w:r w:rsidRPr="00FD6315">
        <w:rPr>
          <w:rFonts w:ascii="Times New Roman" w:hAnsi="Times New Roman" w:cs="Times New Roman"/>
          <w:sz w:val="28"/>
          <w:szCs w:val="28"/>
        </w:rPr>
        <w:t>булінгу</w:t>
      </w:r>
      <w:proofErr w:type="spellEnd"/>
      <w:r w:rsidRPr="00FD6315">
        <w:rPr>
          <w:rFonts w:ascii="Times New Roman" w:hAnsi="Times New Roman" w:cs="Times New Roman"/>
          <w:sz w:val="28"/>
          <w:szCs w:val="28"/>
        </w:rPr>
        <w:t xml:space="preserve"> реєструється  протокольно (паперовий вигляд) з оригіналами підписів усіх її членів.</w:t>
      </w:r>
    </w:p>
    <w:p w:rsidR="005F5DA7" w:rsidRPr="00FD6315" w:rsidRDefault="005F5DA7" w:rsidP="005F5DA7">
      <w:pPr>
        <w:numPr>
          <w:ilvl w:val="0"/>
          <w:numId w:val="18"/>
        </w:numPr>
        <w:spacing w:after="0" w:line="240" w:lineRule="auto"/>
        <w:jc w:val="both"/>
        <w:rPr>
          <w:rFonts w:ascii="Times New Roman" w:hAnsi="Times New Roman" w:cs="Times New Roman"/>
          <w:sz w:val="28"/>
          <w:szCs w:val="28"/>
        </w:rPr>
      </w:pPr>
      <w:r w:rsidRPr="00FD6315">
        <w:rPr>
          <w:rFonts w:ascii="Times New Roman" w:hAnsi="Times New Roman" w:cs="Times New Roman"/>
          <w:sz w:val="28"/>
          <w:szCs w:val="28"/>
        </w:rPr>
        <w:t xml:space="preserve">У разі невизнання Комісією факту </w:t>
      </w:r>
      <w:proofErr w:type="spellStart"/>
      <w:r w:rsidRPr="00FD6315">
        <w:rPr>
          <w:rFonts w:ascii="Times New Roman" w:hAnsi="Times New Roman" w:cs="Times New Roman"/>
          <w:sz w:val="28"/>
          <w:szCs w:val="28"/>
        </w:rPr>
        <w:t>булінгу</w:t>
      </w:r>
      <w:proofErr w:type="spellEnd"/>
      <w:r w:rsidRPr="00FD6315">
        <w:rPr>
          <w:rFonts w:ascii="Times New Roman" w:hAnsi="Times New Roman" w:cs="Times New Roman"/>
          <w:sz w:val="28"/>
          <w:szCs w:val="28"/>
        </w:rPr>
        <w:t xml:space="preserve"> (цькування) і незгоди з результатами рішення потерпілим (його представником), керівник освітньої установи рекомендує звернутись постраждалому (його представнику) із заявою до  органів Національної поліції України.</w:t>
      </w:r>
    </w:p>
    <w:p w:rsidR="005F5DA7" w:rsidRPr="00FD6315" w:rsidRDefault="005F5DA7" w:rsidP="005F5DA7">
      <w:pPr>
        <w:numPr>
          <w:ilvl w:val="0"/>
          <w:numId w:val="18"/>
        </w:numPr>
        <w:spacing w:after="0" w:line="240" w:lineRule="auto"/>
        <w:jc w:val="both"/>
        <w:rPr>
          <w:rFonts w:ascii="Times New Roman" w:hAnsi="Times New Roman" w:cs="Times New Roman"/>
          <w:sz w:val="28"/>
          <w:szCs w:val="28"/>
        </w:rPr>
      </w:pPr>
      <w:r w:rsidRPr="00FD6315">
        <w:rPr>
          <w:rFonts w:ascii="Times New Roman" w:hAnsi="Times New Roman" w:cs="Times New Roman"/>
          <w:sz w:val="28"/>
          <w:szCs w:val="28"/>
        </w:rPr>
        <w:t xml:space="preserve">За будь-якого рішення Комісії з розгляду питань випадків </w:t>
      </w:r>
      <w:proofErr w:type="spellStart"/>
      <w:r w:rsidRPr="00FD6315">
        <w:rPr>
          <w:rFonts w:ascii="Times New Roman" w:hAnsi="Times New Roman" w:cs="Times New Roman"/>
          <w:sz w:val="28"/>
          <w:szCs w:val="28"/>
        </w:rPr>
        <w:t>булінгу</w:t>
      </w:r>
      <w:proofErr w:type="spellEnd"/>
      <w:r w:rsidRPr="00FD6315">
        <w:rPr>
          <w:rFonts w:ascii="Times New Roman" w:hAnsi="Times New Roman" w:cs="Times New Roman"/>
          <w:sz w:val="28"/>
          <w:szCs w:val="28"/>
        </w:rPr>
        <w:t xml:space="preserve"> (цькування), керівник закладу освіти забезпечує психологічну підтримку усіх учасників відповідного процесу.</w:t>
      </w:r>
    </w:p>
    <w:p w:rsidR="005F5DA7" w:rsidRDefault="005F5DA7" w:rsidP="00865BA7">
      <w:pPr>
        <w:spacing w:line="360" w:lineRule="auto"/>
        <w:jc w:val="both"/>
      </w:pPr>
    </w:p>
    <w:p w:rsidR="005F5DA7" w:rsidRPr="00232C89" w:rsidRDefault="005F5DA7" w:rsidP="00865BA7">
      <w:pPr>
        <w:spacing w:line="360" w:lineRule="auto"/>
        <w:jc w:val="both"/>
        <w:rPr>
          <w:rFonts w:ascii="Times New Roman" w:hAnsi="Times New Roman" w:cs="Times New Roman"/>
          <w:sz w:val="32"/>
          <w:szCs w:val="32"/>
        </w:rPr>
      </w:pPr>
    </w:p>
    <w:p w:rsidR="0041674F" w:rsidRPr="00232C89" w:rsidRDefault="0041674F" w:rsidP="0041674F">
      <w:pPr>
        <w:spacing w:line="360" w:lineRule="auto"/>
        <w:jc w:val="both"/>
        <w:rPr>
          <w:rFonts w:ascii="Times New Roman" w:hAnsi="Times New Roman" w:cs="Times New Roman"/>
          <w:b/>
          <w:sz w:val="32"/>
          <w:szCs w:val="32"/>
        </w:rPr>
      </w:pPr>
      <w:r w:rsidRPr="00232C89">
        <w:rPr>
          <w:rFonts w:ascii="Times New Roman" w:hAnsi="Times New Roman" w:cs="Times New Roman"/>
          <w:b/>
          <w:sz w:val="32"/>
          <w:szCs w:val="32"/>
        </w:rPr>
        <w:t>Другий і рівноцінно важливий напрямок комплексного підходу –</w:t>
      </w:r>
    </w:p>
    <w:p w:rsidR="0041674F" w:rsidRPr="00232C89" w:rsidRDefault="0041674F" w:rsidP="0041674F">
      <w:pPr>
        <w:spacing w:line="360" w:lineRule="auto"/>
        <w:jc w:val="both"/>
        <w:rPr>
          <w:rFonts w:ascii="Times New Roman" w:hAnsi="Times New Roman" w:cs="Times New Roman"/>
          <w:sz w:val="32"/>
          <w:szCs w:val="32"/>
        </w:rPr>
      </w:pPr>
      <w:r w:rsidRPr="00232C89">
        <w:rPr>
          <w:rFonts w:ascii="Times New Roman" w:hAnsi="Times New Roman" w:cs="Times New Roman"/>
          <w:b/>
          <w:sz w:val="32"/>
          <w:szCs w:val="32"/>
        </w:rPr>
        <w:t>просвітницька робота</w:t>
      </w:r>
      <w:r w:rsidRPr="00232C89">
        <w:rPr>
          <w:rFonts w:ascii="Times New Roman" w:hAnsi="Times New Roman" w:cs="Times New Roman"/>
          <w:sz w:val="32"/>
          <w:szCs w:val="32"/>
        </w:rPr>
        <w:t xml:space="preserve">. </w:t>
      </w:r>
    </w:p>
    <w:p w:rsidR="0041674F" w:rsidRPr="0041674F" w:rsidRDefault="0041674F" w:rsidP="0041674F">
      <w:pPr>
        <w:spacing w:line="360" w:lineRule="auto"/>
        <w:ind w:firstLine="708"/>
        <w:jc w:val="both"/>
        <w:rPr>
          <w:rFonts w:ascii="Times New Roman" w:hAnsi="Times New Roman" w:cs="Times New Roman"/>
          <w:sz w:val="32"/>
          <w:szCs w:val="32"/>
        </w:rPr>
      </w:pPr>
      <w:r w:rsidRPr="00232C89">
        <w:rPr>
          <w:rFonts w:ascii="Times New Roman" w:hAnsi="Times New Roman" w:cs="Times New Roman"/>
          <w:sz w:val="32"/>
          <w:szCs w:val="32"/>
        </w:rPr>
        <w:lastRenderedPageBreak/>
        <w:t xml:space="preserve">Принципи дотримання прав людини, толерантної поведінки, недискримінації, співробітництва та взаємоповаги рекомендовано зробити наскрізними темами для уроків, тематичних заходів, зустрічей, бесід, консультацій. Шляхом залучення до просвітницької діяльності громадських організацій, працівників органів ювенальної превенції, таку роботу можна зробити більш різноманітною і цікавою для дітей. В результаті просвітницької роботи всі учасники освітнього процесу мають знати про свої права, обов’язки, відповідальність за </w:t>
      </w:r>
      <w:proofErr w:type="spellStart"/>
      <w:r w:rsidRPr="00232C89">
        <w:rPr>
          <w:rFonts w:ascii="Times New Roman" w:hAnsi="Times New Roman" w:cs="Times New Roman"/>
          <w:sz w:val="32"/>
          <w:szCs w:val="32"/>
        </w:rPr>
        <w:t>булінг</w:t>
      </w:r>
      <w:proofErr w:type="spellEnd"/>
      <w:r w:rsidRPr="00232C89">
        <w:rPr>
          <w:rFonts w:ascii="Times New Roman" w:hAnsi="Times New Roman" w:cs="Times New Roman"/>
          <w:sz w:val="32"/>
          <w:szCs w:val="32"/>
        </w:rPr>
        <w:t xml:space="preserve"> (цькування), а також про те, як реагувати на випадки </w:t>
      </w:r>
      <w:proofErr w:type="spellStart"/>
      <w:r w:rsidRPr="00232C89">
        <w:rPr>
          <w:rFonts w:ascii="Times New Roman" w:hAnsi="Times New Roman" w:cs="Times New Roman"/>
          <w:sz w:val="32"/>
          <w:szCs w:val="32"/>
        </w:rPr>
        <w:t>булінгу</w:t>
      </w:r>
      <w:proofErr w:type="spellEnd"/>
      <w:r w:rsidRPr="00232C89">
        <w:rPr>
          <w:rFonts w:ascii="Times New Roman" w:hAnsi="Times New Roman" w:cs="Times New Roman"/>
          <w:sz w:val="32"/>
          <w:szCs w:val="32"/>
        </w:rPr>
        <w:t xml:space="preserve"> (цькування). Також потрібно здійснювати постійний моніторинг результативності програм та заходів в закладі освіти, щоб перевірити їх дієвість і, за потреби, вчасно вносити корективи.</w:t>
      </w:r>
    </w:p>
    <w:p w:rsidR="00F10B5F" w:rsidRPr="00232C89" w:rsidRDefault="00F10B5F" w:rsidP="00143DD3">
      <w:pPr>
        <w:spacing w:line="360" w:lineRule="auto"/>
        <w:ind w:firstLine="708"/>
        <w:jc w:val="both"/>
        <w:rPr>
          <w:rFonts w:ascii="Times New Roman" w:hAnsi="Times New Roman" w:cs="Times New Roman"/>
          <w:sz w:val="32"/>
          <w:szCs w:val="32"/>
        </w:rPr>
      </w:pPr>
      <w:r w:rsidRPr="00232C89">
        <w:rPr>
          <w:rFonts w:ascii="Times New Roman" w:hAnsi="Times New Roman" w:cs="Times New Roman"/>
          <w:sz w:val="32"/>
          <w:szCs w:val="32"/>
        </w:rPr>
        <w:t>Дуже важливо також налагодити належну роботу психологічної служби</w:t>
      </w:r>
      <w:r w:rsidR="007377FA" w:rsidRPr="00232C89">
        <w:rPr>
          <w:rFonts w:ascii="Times New Roman" w:hAnsi="Times New Roman" w:cs="Times New Roman"/>
          <w:sz w:val="32"/>
          <w:szCs w:val="32"/>
        </w:rPr>
        <w:t xml:space="preserve"> </w:t>
      </w:r>
      <w:r w:rsidRPr="00232C89">
        <w:rPr>
          <w:rFonts w:ascii="Times New Roman" w:hAnsi="Times New Roman" w:cs="Times New Roman"/>
          <w:sz w:val="32"/>
          <w:szCs w:val="32"/>
        </w:rPr>
        <w:t>закладу освіти, переконатися, що практичний психолог та соціальний педагог, як і</w:t>
      </w:r>
      <w:r w:rsidR="007377FA" w:rsidRPr="00232C89">
        <w:rPr>
          <w:rFonts w:ascii="Times New Roman" w:hAnsi="Times New Roman" w:cs="Times New Roman"/>
          <w:sz w:val="32"/>
          <w:szCs w:val="32"/>
        </w:rPr>
        <w:t xml:space="preserve"> </w:t>
      </w:r>
      <w:r w:rsidRPr="00232C89">
        <w:rPr>
          <w:rFonts w:ascii="Times New Roman" w:hAnsi="Times New Roman" w:cs="Times New Roman"/>
          <w:sz w:val="32"/>
          <w:szCs w:val="32"/>
        </w:rPr>
        <w:t>решта працівників закладу освіти, мають необхідні компетентності, щоб</w:t>
      </w:r>
      <w:r w:rsidR="007377FA" w:rsidRPr="00232C89">
        <w:rPr>
          <w:rFonts w:ascii="Times New Roman" w:hAnsi="Times New Roman" w:cs="Times New Roman"/>
          <w:sz w:val="32"/>
          <w:szCs w:val="32"/>
        </w:rPr>
        <w:t xml:space="preserve"> </w:t>
      </w:r>
      <w:r w:rsidRPr="00232C89">
        <w:rPr>
          <w:rFonts w:ascii="Times New Roman" w:hAnsi="Times New Roman" w:cs="Times New Roman"/>
          <w:sz w:val="32"/>
          <w:szCs w:val="32"/>
        </w:rPr>
        <w:t xml:space="preserve">попередити, виявити та протидіяти </w:t>
      </w:r>
      <w:proofErr w:type="spellStart"/>
      <w:r w:rsidRPr="00232C89">
        <w:rPr>
          <w:rFonts w:ascii="Times New Roman" w:hAnsi="Times New Roman" w:cs="Times New Roman"/>
          <w:sz w:val="32"/>
          <w:szCs w:val="32"/>
        </w:rPr>
        <w:t>булінг</w:t>
      </w:r>
      <w:r w:rsidR="007377FA" w:rsidRPr="00232C89">
        <w:rPr>
          <w:rFonts w:ascii="Times New Roman" w:hAnsi="Times New Roman" w:cs="Times New Roman"/>
          <w:sz w:val="32"/>
          <w:szCs w:val="32"/>
        </w:rPr>
        <w:t>у</w:t>
      </w:r>
      <w:proofErr w:type="spellEnd"/>
      <w:r w:rsidRPr="00232C89">
        <w:rPr>
          <w:rFonts w:ascii="Times New Roman" w:hAnsi="Times New Roman" w:cs="Times New Roman"/>
          <w:sz w:val="32"/>
          <w:szCs w:val="32"/>
        </w:rPr>
        <w:t xml:space="preserve"> </w:t>
      </w:r>
      <w:r w:rsidR="00DC0FE1" w:rsidRPr="00232C89">
        <w:rPr>
          <w:rFonts w:ascii="Times New Roman" w:hAnsi="Times New Roman" w:cs="Times New Roman"/>
          <w:sz w:val="32"/>
          <w:szCs w:val="32"/>
        </w:rPr>
        <w:t>(цькуванню</w:t>
      </w:r>
      <w:r w:rsidRPr="00232C89">
        <w:rPr>
          <w:rFonts w:ascii="Times New Roman" w:hAnsi="Times New Roman" w:cs="Times New Roman"/>
          <w:sz w:val="32"/>
          <w:szCs w:val="32"/>
        </w:rPr>
        <w:t xml:space="preserve">). Варто пам’ятати, що </w:t>
      </w:r>
      <w:proofErr w:type="spellStart"/>
      <w:r w:rsidR="0041674F">
        <w:rPr>
          <w:rFonts w:ascii="Times New Roman" w:hAnsi="Times New Roman" w:cs="Times New Roman"/>
          <w:sz w:val="32"/>
          <w:szCs w:val="32"/>
        </w:rPr>
        <w:t>бу</w:t>
      </w:r>
      <w:r w:rsidR="007377FA" w:rsidRPr="00232C89">
        <w:rPr>
          <w:rFonts w:ascii="Times New Roman" w:hAnsi="Times New Roman" w:cs="Times New Roman"/>
          <w:sz w:val="32"/>
          <w:szCs w:val="32"/>
        </w:rPr>
        <w:t>лінг</w:t>
      </w:r>
      <w:proofErr w:type="spellEnd"/>
      <w:r w:rsidR="007377FA" w:rsidRPr="00232C89">
        <w:rPr>
          <w:rFonts w:ascii="Times New Roman" w:hAnsi="Times New Roman" w:cs="Times New Roman"/>
          <w:sz w:val="32"/>
          <w:szCs w:val="32"/>
        </w:rPr>
        <w:t xml:space="preserve"> </w:t>
      </w:r>
      <w:r w:rsidRPr="00232C89">
        <w:rPr>
          <w:rFonts w:ascii="Times New Roman" w:hAnsi="Times New Roman" w:cs="Times New Roman"/>
          <w:sz w:val="32"/>
          <w:szCs w:val="32"/>
        </w:rPr>
        <w:t>(цькування) негативно впливає на психічне здоров’я всіх сторін цього явища, тому</w:t>
      </w:r>
      <w:r w:rsidR="007377FA" w:rsidRPr="00232C89">
        <w:rPr>
          <w:rFonts w:ascii="Times New Roman" w:hAnsi="Times New Roman" w:cs="Times New Roman"/>
          <w:sz w:val="32"/>
          <w:szCs w:val="32"/>
        </w:rPr>
        <w:t xml:space="preserve"> </w:t>
      </w:r>
      <w:r w:rsidRPr="00232C89">
        <w:rPr>
          <w:rFonts w:ascii="Times New Roman" w:hAnsi="Times New Roman" w:cs="Times New Roman"/>
          <w:sz w:val="32"/>
          <w:szCs w:val="32"/>
        </w:rPr>
        <w:t>психологічна служба пови</w:t>
      </w:r>
      <w:r w:rsidR="007377FA" w:rsidRPr="00232C89">
        <w:rPr>
          <w:rFonts w:ascii="Times New Roman" w:hAnsi="Times New Roman" w:cs="Times New Roman"/>
          <w:sz w:val="32"/>
          <w:szCs w:val="32"/>
        </w:rPr>
        <w:t xml:space="preserve">нна надати необхідну підтримку, </w:t>
      </w:r>
      <w:r w:rsidRPr="00232C89">
        <w:rPr>
          <w:rFonts w:ascii="Times New Roman" w:hAnsi="Times New Roman" w:cs="Times New Roman"/>
          <w:sz w:val="32"/>
          <w:szCs w:val="32"/>
        </w:rPr>
        <w:t>психологічну допомогу</w:t>
      </w:r>
      <w:r w:rsidR="007377FA" w:rsidRPr="00232C89">
        <w:rPr>
          <w:rFonts w:ascii="Times New Roman" w:hAnsi="Times New Roman" w:cs="Times New Roman"/>
          <w:sz w:val="32"/>
          <w:szCs w:val="32"/>
        </w:rPr>
        <w:t xml:space="preserve"> </w:t>
      </w:r>
      <w:r w:rsidRPr="00232C89">
        <w:rPr>
          <w:rFonts w:ascii="Times New Roman" w:hAnsi="Times New Roman" w:cs="Times New Roman"/>
          <w:sz w:val="32"/>
          <w:szCs w:val="32"/>
        </w:rPr>
        <w:t>та с</w:t>
      </w:r>
      <w:r w:rsidR="007377FA" w:rsidRPr="00232C89">
        <w:rPr>
          <w:rFonts w:ascii="Times New Roman" w:hAnsi="Times New Roman" w:cs="Times New Roman"/>
          <w:sz w:val="32"/>
          <w:szCs w:val="32"/>
        </w:rPr>
        <w:t>упровід усім учасникам</w:t>
      </w:r>
      <w:r w:rsidRPr="00232C89">
        <w:rPr>
          <w:rFonts w:ascii="Times New Roman" w:hAnsi="Times New Roman" w:cs="Times New Roman"/>
          <w:sz w:val="32"/>
          <w:szCs w:val="32"/>
        </w:rPr>
        <w:t xml:space="preserve"> випадку. Для цього можна запровадити</w:t>
      </w:r>
      <w:r w:rsidR="007377FA" w:rsidRPr="00232C89">
        <w:rPr>
          <w:rFonts w:ascii="Times New Roman" w:hAnsi="Times New Roman" w:cs="Times New Roman"/>
          <w:sz w:val="32"/>
          <w:szCs w:val="32"/>
        </w:rPr>
        <w:t xml:space="preserve"> </w:t>
      </w:r>
      <w:r w:rsidRPr="00232C89">
        <w:rPr>
          <w:rFonts w:ascii="Times New Roman" w:hAnsi="Times New Roman" w:cs="Times New Roman"/>
          <w:sz w:val="32"/>
          <w:szCs w:val="32"/>
        </w:rPr>
        <w:t>консультаційні години у практичного психолога, соціального педагога, розмістити</w:t>
      </w:r>
      <w:r w:rsidR="007377FA" w:rsidRPr="00232C89">
        <w:rPr>
          <w:rFonts w:ascii="Times New Roman" w:hAnsi="Times New Roman" w:cs="Times New Roman"/>
          <w:sz w:val="32"/>
          <w:szCs w:val="32"/>
        </w:rPr>
        <w:t xml:space="preserve"> </w:t>
      </w:r>
      <w:r w:rsidRPr="00232C89">
        <w:rPr>
          <w:rFonts w:ascii="Times New Roman" w:hAnsi="Times New Roman" w:cs="Times New Roman"/>
          <w:sz w:val="32"/>
          <w:szCs w:val="32"/>
        </w:rPr>
        <w:t>скриньки довіри та інформацію про телефони довіри.</w:t>
      </w:r>
    </w:p>
    <w:p w:rsidR="00F10B5F" w:rsidRPr="00232C89" w:rsidRDefault="00F10B5F" w:rsidP="00865BA7">
      <w:pPr>
        <w:spacing w:line="360" w:lineRule="auto"/>
        <w:jc w:val="both"/>
        <w:rPr>
          <w:rFonts w:ascii="Times New Roman" w:hAnsi="Times New Roman" w:cs="Times New Roman"/>
          <w:sz w:val="32"/>
          <w:szCs w:val="32"/>
        </w:rPr>
      </w:pPr>
      <w:r w:rsidRPr="00232C89">
        <w:rPr>
          <w:rFonts w:ascii="Times New Roman" w:hAnsi="Times New Roman" w:cs="Times New Roman"/>
          <w:sz w:val="32"/>
          <w:szCs w:val="32"/>
        </w:rPr>
        <w:t>Телефони довіри</w:t>
      </w:r>
    </w:p>
    <w:p w:rsidR="00F10B5F" w:rsidRPr="00232C89" w:rsidRDefault="000615D2" w:rsidP="00865BA7">
      <w:pPr>
        <w:spacing w:line="360" w:lineRule="auto"/>
        <w:jc w:val="both"/>
        <w:rPr>
          <w:rFonts w:ascii="Times New Roman" w:hAnsi="Times New Roman" w:cs="Times New Roman"/>
          <w:sz w:val="32"/>
          <w:szCs w:val="32"/>
        </w:rPr>
      </w:pPr>
      <w:r w:rsidRPr="00232C89">
        <w:rPr>
          <w:rFonts w:ascii="Times New Roman" w:hAnsi="Times New Roman" w:cs="Times New Roman"/>
          <w:sz w:val="32"/>
          <w:szCs w:val="32"/>
        </w:rPr>
        <w:t xml:space="preserve"> </w:t>
      </w:r>
      <w:r w:rsidR="00F10B5F" w:rsidRPr="00232C89">
        <w:rPr>
          <w:rFonts w:ascii="Times New Roman" w:hAnsi="Times New Roman" w:cs="Times New Roman"/>
          <w:sz w:val="32"/>
          <w:szCs w:val="32"/>
        </w:rPr>
        <w:t>− Дитяча лінія 116 111 або 0 800 500 225 ( з 12.00 до 16.00);</w:t>
      </w:r>
    </w:p>
    <w:p w:rsidR="00F10B5F" w:rsidRPr="00232C89" w:rsidRDefault="00F10B5F" w:rsidP="00865BA7">
      <w:pPr>
        <w:spacing w:line="360" w:lineRule="auto"/>
        <w:jc w:val="both"/>
        <w:rPr>
          <w:rFonts w:ascii="Times New Roman" w:hAnsi="Times New Roman" w:cs="Times New Roman"/>
          <w:sz w:val="32"/>
          <w:szCs w:val="32"/>
        </w:rPr>
      </w:pPr>
      <w:r w:rsidRPr="00232C89">
        <w:rPr>
          <w:rFonts w:ascii="Times New Roman" w:hAnsi="Times New Roman" w:cs="Times New Roman"/>
          <w:sz w:val="32"/>
          <w:szCs w:val="32"/>
        </w:rPr>
        <w:lastRenderedPageBreak/>
        <w:t xml:space="preserve">− Гаряча телефонна лінія щодо </w:t>
      </w:r>
      <w:proofErr w:type="spellStart"/>
      <w:r w:rsidRPr="00232C89">
        <w:rPr>
          <w:rFonts w:ascii="Times New Roman" w:hAnsi="Times New Roman" w:cs="Times New Roman"/>
          <w:sz w:val="32"/>
          <w:szCs w:val="32"/>
        </w:rPr>
        <w:t>булінгу</w:t>
      </w:r>
      <w:proofErr w:type="spellEnd"/>
      <w:r w:rsidRPr="00232C89">
        <w:rPr>
          <w:rFonts w:ascii="Times New Roman" w:hAnsi="Times New Roman" w:cs="Times New Roman"/>
          <w:sz w:val="32"/>
          <w:szCs w:val="32"/>
        </w:rPr>
        <w:t xml:space="preserve"> 116 000;</w:t>
      </w:r>
    </w:p>
    <w:p w:rsidR="00F10B5F" w:rsidRPr="00232C89" w:rsidRDefault="00F10B5F" w:rsidP="00865BA7">
      <w:pPr>
        <w:spacing w:line="360" w:lineRule="auto"/>
        <w:jc w:val="both"/>
        <w:rPr>
          <w:rFonts w:ascii="Times New Roman" w:hAnsi="Times New Roman" w:cs="Times New Roman"/>
          <w:sz w:val="32"/>
          <w:szCs w:val="32"/>
        </w:rPr>
      </w:pPr>
      <w:r w:rsidRPr="00232C89">
        <w:rPr>
          <w:rFonts w:ascii="Times New Roman" w:hAnsi="Times New Roman" w:cs="Times New Roman"/>
          <w:sz w:val="32"/>
          <w:szCs w:val="32"/>
        </w:rPr>
        <w:t>− Гаряча лінія з питань запобігання з попередження домашнього</w:t>
      </w:r>
    </w:p>
    <w:p w:rsidR="00F10B5F" w:rsidRPr="00232C89" w:rsidRDefault="00F10B5F" w:rsidP="00865BA7">
      <w:pPr>
        <w:spacing w:line="360" w:lineRule="auto"/>
        <w:jc w:val="both"/>
        <w:rPr>
          <w:rFonts w:ascii="Times New Roman" w:hAnsi="Times New Roman" w:cs="Times New Roman"/>
          <w:sz w:val="32"/>
          <w:szCs w:val="32"/>
        </w:rPr>
      </w:pPr>
      <w:r w:rsidRPr="00232C89">
        <w:rPr>
          <w:rFonts w:ascii="Times New Roman" w:hAnsi="Times New Roman" w:cs="Times New Roman"/>
          <w:sz w:val="32"/>
          <w:szCs w:val="32"/>
        </w:rPr>
        <w:t>насильства, торгівлі людьми та ґендерної дискримінації 116 123 або 0 800 500 335;</w:t>
      </w:r>
    </w:p>
    <w:p w:rsidR="00F10B5F" w:rsidRPr="00232C89" w:rsidRDefault="00F10B5F" w:rsidP="00865BA7">
      <w:pPr>
        <w:spacing w:line="360" w:lineRule="auto"/>
        <w:jc w:val="both"/>
        <w:rPr>
          <w:rFonts w:ascii="Times New Roman" w:hAnsi="Times New Roman" w:cs="Times New Roman"/>
          <w:sz w:val="32"/>
          <w:szCs w:val="32"/>
        </w:rPr>
      </w:pPr>
      <w:r w:rsidRPr="00232C89">
        <w:rPr>
          <w:rFonts w:ascii="Times New Roman" w:hAnsi="Times New Roman" w:cs="Times New Roman"/>
          <w:sz w:val="32"/>
          <w:szCs w:val="32"/>
        </w:rPr>
        <w:t>− Уповноважений Верховної Ради з прав людини 0 800 50 17 20;</w:t>
      </w:r>
    </w:p>
    <w:p w:rsidR="00F10B5F" w:rsidRPr="00232C89" w:rsidRDefault="00F10B5F" w:rsidP="00865BA7">
      <w:pPr>
        <w:spacing w:line="360" w:lineRule="auto"/>
        <w:jc w:val="both"/>
        <w:rPr>
          <w:rFonts w:ascii="Times New Roman" w:hAnsi="Times New Roman" w:cs="Times New Roman"/>
          <w:sz w:val="32"/>
          <w:szCs w:val="32"/>
        </w:rPr>
      </w:pPr>
      <w:r w:rsidRPr="00232C89">
        <w:rPr>
          <w:rFonts w:ascii="Times New Roman" w:hAnsi="Times New Roman" w:cs="Times New Roman"/>
          <w:sz w:val="32"/>
          <w:szCs w:val="32"/>
        </w:rPr>
        <w:t>− Уповноважений Президента України з прав дитини 044 255 76 75;</w:t>
      </w:r>
    </w:p>
    <w:p w:rsidR="00F10B5F" w:rsidRPr="00232C89" w:rsidRDefault="00F10B5F" w:rsidP="00865BA7">
      <w:pPr>
        <w:spacing w:line="360" w:lineRule="auto"/>
        <w:jc w:val="both"/>
        <w:rPr>
          <w:rFonts w:ascii="Times New Roman" w:hAnsi="Times New Roman" w:cs="Times New Roman"/>
          <w:sz w:val="32"/>
          <w:szCs w:val="32"/>
        </w:rPr>
      </w:pPr>
      <w:r w:rsidRPr="00232C89">
        <w:rPr>
          <w:rFonts w:ascii="Times New Roman" w:hAnsi="Times New Roman" w:cs="Times New Roman"/>
          <w:sz w:val="32"/>
          <w:szCs w:val="32"/>
        </w:rPr>
        <w:t>− Центр надання безоплатної правової допомоги 0 800 213 103.</w:t>
      </w:r>
    </w:p>
    <w:p w:rsidR="00631815" w:rsidRPr="0041674F" w:rsidRDefault="00F10B5F" w:rsidP="00865BA7">
      <w:pPr>
        <w:spacing w:line="360" w:lineRule="auto"/>
        <w:jc w:val="both"/>
        <w:rPr>
          <w:rFonts w:ascii="Times New Roman" w:hAnsi="Times New Roman" w:cs="Times New Roman"/>
          <w:sz w:val="32"/>
          <w:szCs w:val="32"/>
        </w:rPr>
      </w:pPr>
      <w:r w:rsidRPr="00232C89">
        <w:rPr>
          <w:rFonts w:ascii="Times New Roman" w:hAnsi="Times New Roman" w:cs="Times New Roman"/>
          <w:sz w:val="32"/>
          <w:szCs w:val="32"/>
        </w:rPr>
        <w:t>Потрібно зробити так, щоб вся необхідна інформація була у відкритому</w:t>
      </w:r>
      <w:r w:rsidR="007377FA" w:rsidRPr="00232C89">
        <w:rPr>
          <w:rFonts w:ascii="Times New Roman" w:hAnsi="Times New Roman" w:cs="Times New Roman"/>
          <w:sz w:val="32"/>
          <w:szCs w:val="32"/>
        </w:rPr>
        <w:t xml:space="preserve"> </w:t>
      </w:r>
      <w:r w:rsidRPr="00232C89">
        <w:rPr>
          <w:rFonts w:ascii="Times New Roman" w:hAnsi="Times New Roman" w:cs="Times New Roman"/>
          <w:sz w:val="32"/>
          <w:szCs w:val="32"/>
        </w:rPr>
        <w:t>доступі, а також була написана простою і зрозумілою мовою. Її потрібно розмістити</w:t>
      </w:r>
      <w:r w:rsidR="007377FA" w:rsidRPr="00232C89">
        <w:rPr>
          <w:rFonts w:ascii="Times New Roman" w:hAnsi="Times New Roman" w:cs="Times New Roman"/>
          <w:sz w:val="32"/>
          <w:szCs w:val="32"/>
        </w:rPr>
        <w:t xml:space="preserve"> </w:t>
      </w:r>
      <w:r w:rsidRPr="00232C89">
        <w:rPr>
          <w:rFonts w:ascii="Times New Roman" w:hAnsi="Times New Roman" w:cs="Times New Roman"/>
          <w:sz w:val="32"/>
          <w:szCs w:val="32"/>
        </w:rPr>
        <w:t>на веб-сайті закладу, дошці оголошень, поширити під час батьківських зборів.</w:t>
      </w:r>
    </w:p>
    <w:p w:rsidR="00355C85" w:rsidRPr="00232C89" w:rsidRDefault="00355C85" w:rsidP="005F5DA7">
      <w:pPr>
        <w:spacing w:after="0" w:line="360" w:lineRule="auto"/>
        <w:ind w:firstLine="708"/>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b/>
          <w:bCs/>
          <w:sz w:val="32"/>
          <w:szCs w:val="32"/>
          <w:bdr w:val="none" w:sz="0" w:space="0" w:color="auto" w:frame="1"/>
          <w:lang w:eastAsia="uk-UA"/>
        </w:rPr>
        <w:t xml:space="preserve">Алгоритм діяльності соціальних педагогів та  практичних психологів при виникненні ситуацій </w:t>
      </w:r>
      <w:proofErr w:type="spellStart"/>
      <w:r w:rsidRPr="00232C89">
        <w:rPr>
          <w:rFonts w:ascii="Times New Roman" w:eastAsia="Times New Roman" w:hAnsi="Times New Roman" w:cs="Times New Roman"/>
          <w:b/>
          <w:bCs/>
          <w:sz w:val="32"/>
          <w:szCs w:val="32"/>
          <w:bdr w:val="none" w:sz="0" w:space="0" w:color="auto" w:frame="1"/>
          <w:lang w:eastAsia="uk-UA"/>
        </w:rPr>
        <w:t>булінгу</w:t>
      </w:r>
      <w:proofErr w:type="spellEnd"/>
      <w:r w:rsidRPr="00232C89">
        <w:rPr>
          <w:rFonts w:ascii="Times New Roman" w:eastAsia="Times New Roman" w:hAnsi="Times New Roman" w:cs="Times New Roman"/>
          <w:b/>
          <w:bCs/>
          <w:sz w:val="32"/>
          <w:szCs w:val="32"/>
          <w:bdr w:val="none" w:sz="0" w:space="0" w:color="auto" w:frame="1"/>
          <w:lang w:eastAsia="uk-UA"/>
        </w:rPr>
        <w:t>:</w:t>
      </w:r>
    </w:p>
    <w:p w:rsidR="00355C85" w:rsidRPr="00232C89" w:rsidRDefault="00355C85" w:rsidP="00865BA7">
      <w:pPr>
        <w:spacing w:after="0" w:line="360" w:lineRule="auto"/>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b/>
          <w:bCs/>
          <w:sz w:val="32"/>
          <w:szCs w:val="32"/>
          <w:bdr w:val="none" w:sz="0" w:space="0" w:color="auto" w:frame="1"/>
          <w:lang w:eastAsia="uk-UA"/>
        </w:rPr>
        <w:t>​</w:t>
      </w:r>
    </w:p>
    <w:p w:rsidR="00355C85" w:rsidRPr="00232C89" w:rsidRDefault="00355C85" w:rsidP="00865BA7">
      <w:pPr>
        <w:numPr>
          <w:ilvl w:val="0"/>
          <w:numId w:val="8"/>
        </w:numPr>
        <w:spacing w:after="0" w:line="360" w:lineRule="auto"/>
        <w:ind w:left="120"/>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sz w:val="32"/>
          <w:szCs w:val="32"/>
          <w:lang w:eastAsia="uk-UA"/>
        </w:rPr>
        <w:t>Ознайомлення учасників освітнього  процесу з нормативно - правовою базою та регулюючими документами щодо превенції проблеми насилля в освітньому середовищі.</w:t>
      </w:r>
    </w:p>
    <w:p w:rsidR="00355C85" w:rsidRPr="00232C89" w:rsidRDefault="00355C85" w:rsidP="00865BA7">
      <w:pPr>
        <w:numPr>
          <w:ilvl w:val="0"/>
          <w:numId w:val="8"/>
        </w:numPr>
        <w:spacing w:after="0" w:line="360" w:lineRule="auto"/>
        <w:ind w:left="120"/>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sz w:val="32"/>
          <w:szCs w:val="32"/>
          <w:lang w:eastAsia="uk-UA"/>
        </w:rPr>
        <w:t>Ініціювання, обговорення та планування спільних дій адміністрації, психологічної служби, педагогічного колективу, учнівського самоврядування та батьківської громадськості, спрямованих на подолання виявлених недоліків у роботі закладу з окресленої проблеми.</w:t>
      </w:r>
    </w:p>
    <w:p w:rsidR="00355C85" w:rsidRPr="00232C89" w:rsidRDefault="00355C85" w:rsidP="00865BA7">
      <w:pPr>
        <w:numPr>
          <w:ilvl w:val="0"/>
          <w:numId w:val="8"/>
        </w:numPr>
        <w:spacing w:after="0" w:line="360" w:lineRule="auto"/>
        <w:ind w:left="120"/>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sz w:val="32"/>
          <w:szCs w:val="32"/>
          <w:lang w:eastAsia="uk-UA"/>
        </w:rPr>
        <w:t xml:space="preserve">Накопичення матеріалів, що підтверджують актуальність проблеми у певному класі. Збір необхідної інформації психологом та соціальним педагогом про прояви </w:t>
      </w:r>
      <w:proofErr w:type="spellStart"/>
      <w:r w:rsidRPr="00232C89">
        <w:rPr>
          <w:rFonts w:ascii="Times New Roman" w:eastAsia="Times New Roman" w:hAnsi="Times New Roman" w:cs="Times New Roman"/>
          <w:sz w:val="32"/>
          <w:szCs w:val="32"/>
          <w:lang w:eastAsia="uk-UA"/>
        </w:rPr>
        <w:t>булінгу</w:t>
      </w:r>
      <w:proofErr w:type="spellEnd"/>
      <w:r w:rsidR="00CC2AFD">
        <w:rPr>
          <w:rFonts w:ascii="Times New Roman" w:eastAsia="Times New Roman" w:hAnsi="Times New Roman" w:cs="Times New Roman"/>
          <w:sz w:val="32"/>
          <w:szCs w:val="32"/>
          <w:lang w:eastAsia="uk-UA"/>
        </w:rPr>
        <w:t xml:space="preserve"> серед підлітків у освіт</w:t>
      </w:r>
      <w:r w:rsidRPr="00232C89">
        <w:rPr>
          <w:rFonts w:ascii="Times New Roman" w:eastAsia="Times New Roman" w:hAnsi="Times New Roman" w:cs="Times New Roman"/>
          <w:sz w:val="32"/>
          <w:szCs w:val="32"/>
          <w:lang w:eastAsia="uk-UA"/>
        </w:rPr>
        <w:t>н</w:t>
      </w:r>
      <w:r w:rsidR="00CC2AFD">
        <w:rPr>
          <w:rFonts w:ascii="Times New Roman" w:eastAsia="Times New Roman" w:hAnsi="Times New Roman" w:cs="Times New Roman"/>
          <w:sz w:val="32"/>
          <w:szCs w:val="32"/>
          <w:lang w:eastAsia="uk-UA"/>
        </w:rPr>
        <w:t>ь</w:t>
      </w:r>
      <w:r w:rsidRPr="00232C89">
        <w:rPr>
          <w:rFonts w:ascii="Times New Roman" w:eastAsia="Times New Roman" w:hAnsi="Times New Roman" w:cs="Times New Roman"/>
          <w:sz w:val="32"/>
          <w:szCs w:val="32"/>
          <w:lang w:eastAsia="uk-UA"/>
        </w:rPr>
        <w:t>ому закладі.</w:t>
      </w:r>
    </w:p>
    <w:p w:rsidR="00355C85" w:rsidRPr="00232C89" w:rsidRDefault="00760113" w:rsidP="00865BA7">
      <w:pPr>
        <w:numPr>
          <w:ilvl w:val="0"/>
          <w:numId w:val="8"/>
        </w:numPr>
        <w:spacing w:after="0" w:line="360" w:lineRule="auto"/>
        <w:ind w:left="120"/>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sz w:val="32"/>
          <w:szCs w:val="32"/>
          <w:lang w:eastAsia="uk-UA"/>
        </w:rPr>
        <w:lastRenderedPageBreak/>
        <w:t xml:space="preserve">Діагностика </w:t>
      </w:r>
      <w:r w:rsidR="00355C85" w:rsidRPr="00232C89">
        <w:rPr>
          <w:rFonts w:ascii="Times New Roman" w:eastAsia="Times New Roman" w:hAnsi="Times New Roman" w:cs="Times New Roman"/>
          <w:sz w:val="32"/>
          <w:szCs w:val="32"/>
          <w:lang w:eastAsia="uk-UA"/>
        </w:rPr>
        <w:t xml:space="preserve">психологічної атмосфери, системи взаємостосунків між однокласниками, соціометрія у класних колективах, де виявлено </w:t>
      </w:r>
      <w:proofErr w:type="spellStart"/>
      <w:r w:rsidR="00355C85" w:rsidRPr="00232C89">
        <w:rPr>
          <w:rFonts w:ascii="Times New Roman" w:eastAsia="Times New Roman" w:hAnsi="Times New Roman" w:cs="Times New Roman"/>
          <w:sz w:val="32"/>
          <w:szCs w:val="32"/>
          <w:lang w:eastAsia="uk-UA"/>
        </w:rPr>
        <w:t>булінг</w:t>
      </w:r>
      <w:proofErr w:type="spellEnd"/>
      <w:r w:rsidR="00355C85" w:rsidRPr="00232C89">
        <w:rPr>
          <w:rFonts w:ascii="Times New Roman" w:eastAsia="Times New Roman" w:hAnsi="Times New Roman" w:cs="Times New Roman"/>
          <w:sz w:val="32"/>
          <w:szCs w:val="32"/>
          <w:lang w:eastAsia="uk-UA"/>
        </w:rPr>
        <w:t>.</w:t>
      </w:r>
    </w:p>
    <w:p w:rsidR="00355C85" w:rsidRPr="00232C89" w:rsidRDefault="00355C85" w:rsidP="00865BA7">
      <w:pPr>
        <w:numPr>
          <w:ilvl w:val="0"/>
          <w:numId w:val="8"/>
        </w:numPr>
        <w:spacing w:after="0" w:line="360" w:lineRule="auto"/>
        <w:ind w:left="120"/>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sz w:val="32"/>
          <w:szCs w:val="32"/>
          <w:lang w:eastAsia="uk-UA"/>
        </w:rPr>
        <w:t xml:space="preserve">Виявлення </w:t>
      </w:r>
      <w:proofErr w:type="spellStart"/>
      <w:r w:rsidRPr="00232C89">
        <w:rPr>
          <w:rFonts w:ascii="Times New Roman" w:eastAsia="Times New Roman" w:hAnsi="Times New Roman" w:cs="Times New Roman"/>
          <w:sz w:val="32"/>
          <w:szCs w:val="32"/>
          <w:lang w:eastAsia="uk-UA"/>
        </w:rPr>
        <w:t>булерів</w:t>
      </w:r>
      <w:proofErr w:type="spellEnd"/>
      <w:r w:rsidRPr="00232C89">
        <w:rPr>
          <w:rFonts w:ascii="Times New Roman" w:eastAsia="Times New Roman" w:hAnsi="Times New Roman" w:cs="Times New Roman"/>
          <w:sz w:val="32"/>
          <w:szCs w:val="32"/>
          <w:lang w:eastAsia="uk-UA"/>
        </w:rPr>
        <w:t>, а також - реальних та потенційних жертв.</w:t>
      </w:r>
    </w:p>
    <w:p w:rsidR="00355C85" w:rsidRPr="00232C89" w:rsidRDefault="00355C85" w:rsidP="00865BA7">
      <w:pPr>
        <w:numPr>
          <w:ilvl w:val="0"/>
          <w:numId w:val="8"/>
        </w:numPr>
        <w:spacing w:after="0" w:line="360" w:lineRule="auto"/>
        <w:ind w:left="120"/>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sz w:val="32"/>
          <w:szCs w:val="32"/>
          <w:lang w:eastAsia="uk-UA"/>
        </w:rPr>
        <w:t xml:space="preserve">Швидке і грамотне роз'єднання жертви з відповідними стресовими впливами </w:t>
      </w:r>
      <w:proofErr w:type="spellStart"/>
      <w:r w:rsidRPr="00232C89">
        <w:rPr>
          <w:rFonts w:ascii="Times New Roman" w:eastAsia="Times New Roman" w:hAnsi="Times New Roman" w:cs="Times New Roman"/>
          <w:sz w:val="32"/>
          <w:szCs w:val="32"/>
          <w:lang w:eastAsia="uk-UA"/>
        </w:rPr>
        <w:t>булерів</w:t>
      </w:r>
      <w:proofErr w:type="spellEnd"/>
      <w:r w:rsidRPr="00232C89">
        <w:rPr>
          <w:rFonts w:ascii="Times New Roman" w:eastAsia="Times New Roman" w:hAnsi="Times New Roman" w:cs="Times New Roman"/>
          <w:sz w:val="32"/>
          <w:szCs w:val="32"/>
          <w:lang w:eastAsia="uk-UA"/>
        </w:rPr>
        <w:t>.</w:t>
      </w:r>
    </w:p>
    <w:p w:rsidR="00355C85" w:rsidRPr="00232C89" w:rsidRDefault="00355C85" w:rsidP="00865BA7">
      <w:pPr>
        <w:numPr>
          <w:ilvl w:val="0"/>
          <w:numId w:val="8"/>
        </w:numPr>
        <w:spacing w:after="0" w:line="360" w:lineRule="auto"/>
        <w:ind w:left="120"/>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sz w:val="32"/>
          <w:szCs w:val="32"/>
          <w:lang w:eastAsia="uk-UA"/>
        </w:rPr>
        <w:t>Роль учителя у такому алгоритмі має бути чітко визначена і досить обмежена. Учитель має надавати дитині-агресору та постраждалій дитині лише первинну допомогу, а потім передавати її фахівцям психологічної служби школи.</w:t>
      </w:r>
    </w:p>
    <w:p w:rsidR="00355C85" w:rsidRPr="00232C89" w:rsidRDefault="00355C85" w:rsidP="00865BA7">
      <w:pPr>
        <w:numPr>
          <w:ilvl w:val="0"/>
          <w:numId w:val="8"/>
        </w:numPr>
        <w:spacing w:after="0" w:line="360" w:lineRule="auto"/>
        <w:ind w:left="120"/>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sz w:val="32"/>
          <w:szCs w:val="32"/>
          <w:lang w:eastAsia="uk-UA"/>
        </w:rPr>
        <w:t>Узагальнення результатів спостережень та діагностики психологічної атмосфери у класному колективі.</w:t>
      </w:r>
    </w:p>
    <w:p w:rsidR="00CC2AFD" w:rsidRDefault="00355C85" w:rsidP="00BB3E72">
      <w:pPr>
        <w:numPr>
          <w:ilvl w:val="0"/>
          <w:numId w:val="8"/>
        </w:numPr>
        <w:spacing w:after="0" w:line="360" w:lineRule="auto"/>
        <w:ind w:left="120"/>
        <w:jc w:val="both"/>
        <w:textAlignment w:val="baseline"/>
        <w:rPr>
          <w:rFonts w:ascii="Times New Roman" w:eastAsia="Times New Roman" w:hAnsi="Times New Roman" w:cs="Times New Roman"/>
          <w:sz w:val="32"/>
          <w:szCs w:val="32"/>
          <w:lang w:eastAsia="uk-UA"/>
        </w:rPr>
      </w:pPr>
      <w:r w:rsidRPr="00CC2AFD">
        <w:rPr>
          <w:rFonts w:ascii="Times New Roman" w:eastAsia="Times New Roman" w:hAnsi="Times New Roman" w:cs="Times New Roman"/>
          <w:sz w:val="32"/>
          <w:szCs w:val="32"/>
          <w:lang w:eastAsia="uk-UA"/>
        </w:rPr>
        <w:t xml:space="preserve">Визначення переліку можливих дій, спрямованих на припинення агресивної поведінки учнів. </w:t>
      </w:r>
    </w:p>
    <w:p w:rsidR="00355C85" w:rsidRPr="00CC2AFD" w:rsidRDefault="00355C85" w:rsidP="00BB3E72">
      <w:pPr>
        <w:numPr>
          <w:ilvl w:val="0"/>
          <w:numId w:val="8"/>
        </w:numPr>
        <w:spacing w:after="0" w:line="360" w:lineRule="auto"/>
        <w:ind w:left="120"/>
        <w:jc w:val="both"/>
        <w:textAlignment w:val="baseline"/>
        <w:rPr>
          <w:rFonts w:ascii="Times New Roman" w:eastAsia="Times New Roman" w:hAnsi="Times New Roman" w:cs="Times New Roman"/>
          <w:sz w:val="32"/>
          <w:szCs w:val="32"/>
          <w:lang w:eastAsia="uk-UA"/>
        </w:rPr>
      </w:pPr>
      <w:r w:rsidRPr="00CC2AFD">
        <w:rPr>
          <w:rFonts w:ascii="Times New Roman" w:eastAsia="Times New Roman" w:hAnsi="Times New Roman" w:cs="Times New Roman"/>
          <w:sz w:val="32"/>
          <w:szCs w:val="32"/>
          <w:lang w:eastAsia="uk-UA"/>
        </w:rPr>
        <w:t xml:space="preserve">Індивідуальна або групова (за необхідністю) психологічно-корекційна робота з жертвами </w:t>
      </w:r>
      <w:proofErr w:type="spellStart"/>
      <w:r w:rsidRPr="00CC2AFD">
        <w:rPr>
          <w:rFonts w:ascii="Times New Roman" w:eastAsia="Times New Roman" w:hAnsi="Times New Roman" w:cs="Times New Roman"/>
          <w:sz w:val="32"/>
          <w:szCs w:val="32"/>
          <w:lang w:eastAsia="uk-UA"/>
        </w:rPr>
        <w:t>булінгу</w:t>
      </w:r>
      <w:proofErr w:type="spellEnd"/>
      <w:r w:rsidRPr="00CC2AFD">
        <w:rPr>
          <w:rFonts w:ascii="Times New Roman" w:eastAsia="Times New Roman" w:hAnsi="Times New Roman" w:cs="Times New Roman"/>
          <w:sz w:val="32"/>
          <w:szCs w:val="32"/>
          <w:lang w:eastAsia="uk-UA"/>
        </w:rPr>
        <w:t>.</w:t>
      </w:r>
    </w:p>
    <w:p w:rsidR="00355C85" w:rsidRPr="00232C89" w:rsidRDefault="00355C85" w:rsidP="00865BA7">
      <w:pPr>
        <w:numPr>
          <w:ilvl w:val="0"/>
          <w:numId w:val="8"/>
        </w:numPr>
        <w:spacing w:after="0" w:line="360" w:lineRule="auto"/>
        <w:ind w:left="120"/>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sz w:val="32"/>
          <w:szCs w:val="32"/>
          <w:lang w:eastAsia="uk-UA"/>
        </w:rPr>
        <w:t>Проведення семінарів, тренінгів, круглих столів, годин відкритих думок, бесіди з учнями щодо переваги здорового мікроклімату у класному колективі над проявами насильства.</w:t>
      </w:r>
    </w:p>
    <w:p w:rsidR="00846212" w:rsidRDefault="00355C85" w:rsidP="005004F4">
      <w:pPr>
        <w:numPr>
          <w:ilvl w:val="0"/>
          <w:numId w:val="8"/>
        </w:numPr>
        <w:spacing w:after="0" w:line="360" w:lineRule="auto"/>
        <w:ind w:left="120"/>
        <w:jc w:val="both"/>
        <w:textAlignment w:val="baseline"/>
        <w:rPr>
          <w:rFonts w:ascii="Times New Roman" w:eastAsia="Times New Roman" w:hAnsi="Times New Roman" w:cs="Times New Roman"/>
          <w:sz w:val="32"/>
          <w:szCs w:val="32"/>
          <w:lang w:eastAsia="uk-UA"/>
        </w:rPr>
      </w:pPr>
      <w:r w:rsidRPr="00846212">
        <w:rPr>
          <w:rFonts w:ascii="Times New Roman" w:eastAsia="Times New Roman" w:hAnsi="Times New Roman" w:cs="Times New Roman"/>
          <w:sz w:val="32"/>
          <w:szCs w:val="32"/>
          <w:lang w:eastAsia="uk-UA"/>
        </w:rPr>
        <w:t xml:space="preserve">Коригування наявних агресивних форм поведінки </w:t>
      </w:r>
      <w:proofErr w:type="spellStart"/>
      <w:r w:rsidRPr="00846212">
        <w:rPr>
          <w:rFonts w:ascii="Times New Roman" w:eastAsia="Times New Roman" w:hAnsi="Times New Roman" w:cs="Times New Roman"/>
          <w:sz w:val="32"/>
          <w:szCs w:val="32"/>
          <w:lang w:eastAsia="uk-UA"/>
        </w:rPr>
        <w:t>булерів</w:t>
      </w:r>
      <w:proofErr w:type="spellEnd"/>
      <w:r w:rsidRPr="00846212">
        <w:rPr>
          <w:rFonts w:ascii="Times New Roman" w:eastAsia="Times New Roman" w:hAnsi="Times New Roman" w:cs="Times New Roman"/>
          <w:sz w:val="32"/>
          <w:szCs w:val="32"/>
          <w:lang w:eastAsia="uk-UA"/>
        </w:rPr>
        <w:t xml:space="preserve"> та формування нових</w:t>
      </w:r>
      <w:r w:rsidR="00846212">
        <w:rPr>
          <w:rFonts w:ascii="Times New Roman" w:eastAsia="Times New Roman" w:hAnsi="Times New Roman" w:cs="Times New Roman"/>
          <w:sz w:val="32"/>
          <w:szCs w:val="32"/>
          <w:lang w:eastAsia="uk-UA"/>
        </w:rPr>
        <w:t xml:space="preserve"> форм поведінки учнів</w:t>
      </w:r>
      <w:r w:rsidR="000E0C02">
        <w:rPr>
          <w:rFonts w:ascii="Times New Roman" w:eastAsia="Times New Roman" w:hAnsi="Times New Roman" w:cs="Times New Roman"/>
          <w:sz w:val="32"/>
          <w:szCs w:val="32"/>
          <w:lang w:eastAsia="uk-UA"/>
        </w:rPr>
        <w:t>.</w:t>
      </w:r>
    </w:p>
    <w:p w:rsidR="00355C85" w:rsidRPr="00846212" w:rsidRDefault="008A2BB5" w:rsidP="005004F4">
      <w:pPr>
        <w:numPr>
          <w:ilvl w:val="0"/>
          <w:numId w:val="8"/>
        </w:numPr>
        <w:spacing w:after="0" w:line="360" w:lineRule="auto"/>
        <w:ind w:left="120"/>
        <w:jc w:val="both"/>
        <w:textAlignment w:val="baseline"/>
        <w:rPr>
          <w:rFonts w:ascii="Times New Roman" w:eastAsia="Times New Roman" w:hAnsi="Times New Roman" w:cs="Times New Roman"/>
          <w:sz w:val="32"/>
          <w:szCs w:val="32"/>
          <w:lang w:eastAsia="uk-UA"/>
        </w:rPr>
      </w:pPr>
      <w:r w:rsidRPr="00846212">
        <w:rPr>
          <w:rFonts w:ascii="Times New Roman" w:eastAsia="Times New Roman" w:hAnsi="Times New Roman" w:cs="Times New Roman"/>
          <w:sz w:val="32"/>
          <w:szCs w:val="32"/>
          <w:lang w:eastAsia="uk-UA"/>
        </w:rPr>
        <w:t>За необхідності - залучення інши</w:t>
      </w:r>
      <w:r w:rsidR="00355C85" w:rsidRPr="00846212">
        <w:rPr>
          <w:rFonts w:ascii="Times New Roman" w:eastAsia="Times New Roman" w:hAnsi="Times New Roman" w:cs="Times New Roman"/>
          <w:sz w:val="32"/>
          <w:szCs w:val="32"/>
          <w:lang w:eastAsia="uk-UA"/>
        </w:rPr>
        <w:t>х фахівців: психотерапевтів, представників служб у справах дітей, кримінальної поліції, громадських організацій тощо.</w:t>
      </w:r>
    </w:p>
    <w:p w:rsidR="00355C85" w:rsidRPr="00232C89" w:rsidRDefault="00355C85" w:rsidP="00865BA7">
      <w:pPr>
        <w:numPr>
          <w:ilvl w:val="0"/>
          <w:numId w:val="8"/>
        </w:numPr>
        <w:spacing w:after="0" w:line="360" w:lineRule="auto"/>
        <w:ind w:left="120"/>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sz w:val="32"/>
          <w:szCs w:val="32"/>
          <w:lang w:eastAsia="uk-UA"/>
        </w:rPr>
        <w:t xml:space="preserve">Подолання егоцентризму в учнів та розвиток у них </w:t>
      </w:r>
      <w:proofErr w:type="spellStart"/>
      <w:r w:rsidRPr="00232C89">
        <w:rPr>
          <w:rFonts w:ascii="Times New Roman" w:eastAsia="Times New Roman" w:hAnsi="Times New Roman" w:cs="Times New Roman"/>
          <w:sz w:val="32"/>
          <w:szCs w:val="32"/>
          <w:lang w:eastAsia="uk-UA"/>
        </w:rPr>
        <w:t>емпатійних</w:t>
      </w:r>
      <w:proofErr w:type="spellEnd"/>
      <w:r w:rsidRPr="00232C89">
        <w:rPr>
          <w:rFonts w:ascii="Times New Roman" w:eastAsia="Times New Roman" w:hAnsi="Times New Roman" w:cs="Times New Roman"/>
          <w:sz w:val="32"/>
          <w:szCs w:val="32"/>
          <w:lang w:eastAsia="uk-UA"/>
        </w:rPr>
        <w:t xml:space="preserve"> якостей, </w:t>
      </w:r>
      <w:proofErr w:type="spellStart"/>
      <w:r w:rsidRPr="00232C89">
        <w:rPr>
          <w:rFonts w:ascii="Times New Roman" w:eastAsia="Times New Roman" w:hAnsi="Times New Roman" w:cs="Times New Roman"/>
          <w:sz w:val="32"/>
          <w:szCs w:val="32"/>
          <w:lang w:eastAsia="uk-UA"/>
        </w:rPr>
        <w:t>асертивних</w:t>
      </w:r>
      <w:proofErr w:type="spellEnd"/>
      <w:r w:rsidRPr="00232C89">
        <w:rPr>
          <w:rFonts w:ascii="Times New Roman" w:eastAsia="Times New Roman" w:hAnsi="Times New Roman" w:cs="Times New Roman"/>
          <w:sz w:val="32"/>
          <w:szCs w:val="32"/>
          <w:lang w:eastAsia="uk-UA"/>
        </w:rPr>
        <w:t xml:space="preserve"> та гуманістичних комунікативних здібностей, адекватної самооцінки, самоконтролю, критичності мислення, </w:t>
      </w:r>
      <w:r w:rsidRPr="00232C89">
        <w:rPr>
          <w:rFonts w:ascii="Times New Roman" w:eastAsia="Times New Roman" w:hAnsi="Times New Roman" w:cs="Times New Roman"/>
          <w:sz w:val="32"/>
          <w:szCs w:val="32"/>
          <w:lang w:eastAsia="uk-UA"/>
        </w:rPr>
        <w:lastRenderedPageBreak/>
        <w:t>соціальної адаптованості та індивідуальних механізмів подолання важких станів і переживань.</w:t>
      </w:r>
    </w:p>
    <w:p w:rsidR="00355C85" w:rsidRPr="00232C89" w:rsidRDefault="00355C85" w:rsidP="00865BA7">
      <w:pPr>
        <w:numPr>
          <w:ilvl w:val="0"/>
          <w:numId w:val="8"/>
        </w:numPr>
        <w:spacing w:after="0" w:line="360" w:lineRule="auto"/>
        <w:ind w:left="120"/>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sz w:val="32"/>
          <w:szCs w:val="32"/>
          <w:lang w:eastAsia="uk-UA"/>
        </w:rPr>
        <w:t xml:space="preserve">Формування у жертв </w:t>
      </w:r>
      <w:proofErr w:type="spellStart"/>
      <w:r w:rsidRPr="00232C89">
        <w:rPr>
          <w:rFonts w:ascii="Times New Roman" w:eastAsia="Times New Roman" w:hAnsi="Times New Roman" w:cs="Times New Roman"/>
          <w:sz w:val="32"/>
          <w:szCs w:val="32"/>
          <w:lang w:eastAsia="uk-UA"/>
        </w:rPr>
        <w:t>булінгу</w:t>
      </w:r>
      <w:proofErr w:type="spellEnd"/>
      <w:r w:rsidRPr="00232C89">
        <w:rPr>
          <w:rFonts w:ascii="Times New Roman" w:eastAsia="Times New Roman" w:hAnsi="Times New Roman" w:cs="Times New Roman"/>
          <w:sz w:val="32"/>
          <w:szCs w:val="32"/>
          <w:lang w:eastAsia="uk-UA"/>
        </w:rPr>
        <w:t xml:space="preserve"> способів соціалізації, стійкого ставлення до негативних явищ та негативних почуттів.</w:t>
      </w:r>
    </w:p>
    <w:p w:rsidR="00355C85" w:rsidRPr="00232C89" w:rsidRDefault="00355C85" w:rsidP="00865BA7">
      <w:pPr>
        <w:numPr>
          <w:ilvl w:val="0"/>
          <w:numId w:val="8"/>
        </w:numPr>
        <w:spacing w:after="0" w:line="360" w:lineRule="auto"/>
        <w:ind w:left="120"/>
        <w:jc w:val="both"/>
        <w:textAlignment w:val="baseline"/>
        <w:rPr>
          <w:rFonts w:ascii="Times New Roman" w:eastAsia="Times New Roman" w:hAnsi="Times New Roman" w:cs="Times New Roman"/>
          <w:sz w:val="32"/>
          <w:szCs w:val="32"/>
          <w:lang w:eastAsia="uk-UA"/>
        </w:rPr>
      </w:pPr>
      <w:r w:rsidRPr="00232C89">
        <w:rPr>
          <w:rFonts w:ascii="Times New Roman" w:eastAsia="Times New Roman" w:hAnsi="Times New Roman" w:cs="Times New Roman"/>
          <w:sz w:val="32"/>
          <w:szCs w:val="32"/>
          <w:lang w:eastAsia="uk-UA"/>
        </w:rPr>
        <w:t>Робота з класним колективом з корекції поведінки, покращення взаємостосунків та надання допомоги дитині-агресору та дитині - жертві.</w:t>
      </w:r>
    </w:p>
    <w:p w:rsidR="006C47F5" w:rsidRPr="00072EF4" w:rsidRDefault="00631815" w:rsidP="005F5DA7">
      <w:pPr>
        <w:spacing w:before="100" w:beforeAutospacing="1" w:after="100" w:afterAutospacing="1"/>
        <w:ind w:firstLine="708"/>
        <w:rPr>
          <w:rFonts w:ascii="Times New Roman" w:eastAsia="Times New Roman" w:hAnsi="Times New Roman" w:cs="Times New Roman"/>
          <w:sz w:val="28"/>
          <w:szCs w:val="28"/>
          <w:lang w:eastAsia="uk-UA"/>
        </w:rPr>
      </w:pPr>
      <w:r w:rsidRPr="006C47F5">
        <w:rPr>
          <w:rFonts w:ascii="Times New Roman" w:eastAsia="Times New Roman" w:hAnsi="Times New Roman" w:cs="Times New Roman"/>
          <w:b/>
          <w:color w:val="FF0000"/>
          <w:sz w:val="32"/>
          <w:szCs w:val="32"/>
          <w:lang w:eastAsia="uk-UA"/>
        </w:rPr>
        <w:t xml:space="preserve"> </w:t>
      </w:r>
      <w:proofErr w:type="gramStart"/>
      <w:r w:rsidR="006C47F5" w:rsidRPr="00072EF4">
        <w:rPr>
          <w:rFonts w:ascii="Times New Roman" w:eastAsia="Times New Roman" w:hAnsi="Times New Roman" w:cs="Times New Roman"/>
          <w:b/>
          <w:sz w:val="28"/>
          <w:szCs w:val="28"/>
          <w:lang w:val="ru-RU" w:eastAsia="uk-UA"/>
        </w:rPr>
        <w:t>Напрямки</w:t>
      </w:r>
      <w:proofErr w:type="gramEnd"/>
      <w:r w:rsidR="006C47F5" w:rsidRPr="00072EF4">
        <w:rPr>
          <w:rFonts w:ascii="Times New Roman" w:eastAsia="Times New Roman" w:hAnsi="Times New Roman" w:cs="Times New Roman"/>
          <w:b/>
          <w:sz w:val="28"/>
          <w:szCs w:val="28"/>
          <w:lang w:val="ru-RU" w:eastAsia="uk-UA"/>
        </w:rPr>
        <w:t xml:space="preserve"> </w:t>
      </w:r>
      <w:proofErr w:type="spellStart"/>
      <w:r w:rsidR="006C47F5" w:rsidRPr="00072EF4">
        <w:rPr>
          <w:rFonts w:ascii="Times New Roman" w:eastAsia="Times New Roman" w:hAnsi="Times New Roman" w:cs="Times New Roman"/>
          <w:b/>
          <w:sz w:val="28"/>
          <w:szCs w:val="28"/>
          <w:lang w:val="ru-RU" w:eastAsia="uk-UA"/>
        </w:rPr>
        <w:t>корекційної</w:t>
      </w:r>
      <w:proofErr w:type="spellEnd"/>
      <w:r w:rsidR="006C47F5" w:rsidRPr="00072EF4">
        <w:rPr>
          <w:rFonts w:ascii="Times New Roman" w:eastAsia="Times New Roman" w:hAnsi="Times New Roman" w:cs="Times New Roman"/>
          <w:b/>
          <w:sz w:val="28"/>
          <w:szCs w:val="28"/>
          <w:lang w:val="ru-RU" w:eastAsia="uk-UA"/>
        </w:rPr>
        <w:t xml:space="preserve"> </w:t>
      </w:r>
      <w:proofErr w:type="spellStart"/>
      <w:r w:rsidR="006C47F5" w:rsidRPr="00072EF4">
        <w:rPr>
          <w:rFonts w:ascii="Times New Roman" w:eastAsia="Times New Roman" w:hAnsi="Times New Roman" w:cs="Times New Roman"/>
          <w:b/>
          <w:sz w:val="28"/>
          <w:szCs w:val="28"/>
          <w:lang w:val="ru-RU" w:eastAsia="uk-UA"/>
        </w:rPr>
        <w:t>роботи</w:t>
      </w:r>
      <w:proofErr w:type="spellEnd"/>
      <w:r w:rsidR="006C47F5" w:rsidRPr="00072EF4">
        <w:rPr>
          <w:rFonts w:ascii="Times New Roman" w:eastAsia="Times New Roman" w:hAnsi="Times New Roman" w:cs="Times New Roman"/>
          <w:b/>
          <w:sz w:val="28"/>
          <w:szCs w:val="28"/>
          <w:lang w:val="ru-RU" w:eastAsia="uk-UA"/>
        </w:rPr>
        <w:t xml:space="preserve"> з </w:t>
      </w:r>
      <w:proofErr w:type="spellStart"/>
      <w:r w:rsidR="006C47F5" w:rsidRPr="00072EF4">
        <w:rPr>
          <w:rFonts w:ascii="Times New Roman" w:eastAsia="Times New Roman" w:hAnsi="Times New Roman" w:cs="Times New Roman"/>
          <w:b/>
          <w:sz w:val="28"/>
          <w:szCs w:val="28"/>
          <w:lang w:val="ru-RU" w:eastAsia="uk-UA"/>
        </w:rPr>
        <w:t>агресивними</w:t>
      </w:r>
      <w:proofErr w:type="spellEnd"/>
      <w:r w:rsidR="006C47F5" w:rsidRPr="00072EF4">
        <w:rPr>
          <w:rFonts w:ascii="Times New Roman" w:eastAsia="Times New Roman" w:hAnsi="Times New Roman" w:cs="Times New Roman"/>
          <w:b/>
          <w:sz w:val="28"/>
          <w:szCs w:val="28"/>
          <w:lang w:val="ru-RU" w:eastAsia="uk-UA"/>
        </w:rPr>
        <w:t xml:space="preserve"> </w:t>
      </w:r>
      <w:proofErr w:type="spellStart"/>
      <w:r w:rsidR="006C47F5" w:rsidRPr="00072EF4">
        <w:rPr>
          <w:rFonts w:ascii="Times New Roman" w:eastAsia="Times New Roman" w:hAnsi="Times New Roman" w:cs="Times New Roman"/>
          <w:b/>
          <w:sz w:val="28"/>
          <w:szCs w:val="28"/>
          <w:lang w:val="ru-RU" w:eastAsia="uk-UA"/>
        </w:rPr>
        <w:t>дітьми</w:t>
      </w:r>
      <w:proofErr w:type="spellEnd"/>
      <w:r w:rsidR="006C47F5" w:rsidRPr="00072EF4">
        <w:rPr>
          <w:rFonts w:ascii="Times New Roman" w:eastAsia="Times New Roman" w:hAnsi="Times New Roman" w:cs="Times New Roman"/>
          <w:b/>
          <w:sz w:val="28"/>
          <w:szCs w:val="28"/>
          <w:lang w:val="ru-RU" w:eastAsia="uk-UA"/>
        </w:rPr>
        <w:t>:</w:t>
      </w:r>
    </w:p>
    <w:p w:rsidR="006C47F5" w:rsidRPr="00072EF4" w:rsidRDefault="006C47F5" w:rsidP="006C47F5">
      <w:pPr>
        <w:spacing w:before="100" w:beforeAutospacing="1" w:after="100" w:afterAutospacing="1" w:line="240" w:lineRule="auto"/>
        <w:rPr>
          <w:rFonts w:ascii="Times New Roman" w:eastAsia="Times New Roman" w:hAnsi="Times New Roman" w:cs="Times New Roman"/>
          <w:sz w:val="28"/>
          <w:szCs w:val="28"/>
          <w:lang w:eastAsia="uk-UA"/>
        </w:rPr>
      </w:pPr>
      <w:r w:rsidRPr="00072EF4">
        <w:rPr>
          <w:rFonts w:ascii="Times New Roman" w:eastAsia="Times New Roman" w:hAnsi="Times New Roman" w:cs="Times New Roman"/>
          <w:sz w:val="28"/>
          <w:szCs w:val="28"/>
          <w:lang w:val="ru-RU" w:eastAsia="uk-UA"/>
        </w:rPr>
        <w:t xml:space="preserve">1.  </w:t>
      </w:r>
      <w:proofErr w:type="spellStart"/>
      <w:r w:rsidRPr="00072EF4">
        <w:rPr>
          <w:rFonts w:ascii="Times New Roman" w:eastAsia="Times New Roman" w:hAnsi="Times New Roman" w:cs="Times New Roman"/>
          <w:sz w:val="28"/>
          <w:szCs w:val="28"/>
          <w:lang w:val="ru-RU" w:eastAsia="uk-UA"/>
        </w:rPr>
        <w:t>Консультаційна</w:t>
      </w:r>
      <w:proofErr w:type="spellEnd"/>
      <w:r w:rsidRPr="00072EF4">
        <w:rPr>
          <w:rFonts w:ascii="Times New Roman" w:eastAsia="Times New Roman" w:hAnsi="Times New Roman" w:cs="Times New Roman"/>
          <w:sz w:val="28"/>
          <w:szCs w:val="28"/>
          <w:lang w:val="ru-RU" w:eastAsia="uk-UA"/>
        </w:rPr>
        <w:t xml:space="preserve"> робота з батьками й педагогами на </w:t>
      </w:r>
      <w:proofErr w:type="spellStart"/>
      <w:r w:rsidRPr="00072EF4">
        <w:rPr>
          <w:rFonts w:ascii="Times New Roman" w:eastAsia="Times New Roman" w:hAnsi="Times New Roman" w:cs="Times New Roman"/>
          <w:sz w:val="28"/>
          <w:szCs w:val="28"/>
          <w:lang w:val="ru-RU" w:eastAsia="uk-UA"/>
        </w:rPr>
        <w:t>зняття</w:t>
      </w:r>
      <w:proofErr w:type="spellEnd"/>
      <w:r w:rsidRPr="00072EF4">
        <w:rPr>
          <w:rFonts w:ascii="Times New Roman" w:eastAsia="Times New Roman" w:hAnsi="Times New Roman" w:cs="Times New Roman"/>
          <w:sz w:val="28"/>
          <w:szCs w:val="28"/>
          <w:lang w:val="ru-RU" w:eastAsia="uk-UA"/>
        </w:rPr>
        <w:t xml:space="preserve"> </w:t>
      </w:r>
      <w:proofErr w:type="spellStart"/>
      <w:r w:rsidRPr="00072EF4">
        <w:rPr>
          <w:rFonts w:ascii="Times New Roman" w:eastAsia="Times New Roman" w:hAnsi="Times New Roman" w:cs="Times New Roman"/>
          <w:sz w:val="28"/>
          <w:szCs w:val="28"/>
          <w:lang w:val="ru-RU" w:eastAsia="uk-UA"/>
        </w:rPr>
        <w:t>провокуючих</w:t>
      </w:r>
      <w:proofErr w:type="spellEnd"/>
      <w:r w:rsidRPr="00072EF4">
        <w:rPr>
          <w:rFonts w:ascii="Times New Roman" w:eastAsia="Times New Roman" w:hAnsi="Times New Roman" w:cs="Times New Roman"/>
          <w:sz w:val="28"/>
          <w:szCs w:val="28"/>
          <w:lang w:val="ru-RU" w:eastAsia="uk-UA"/>
        </w:rPr>
        <w:t xml:space="preserve"> </w:t>
      </w:r>
      <w:proofErr w:type="spellStart"/>
      <w:r w:rsidRPr="00072EF4">
        <w:rPr>
          <w:rFonts w:ascii="Times New Roman" w:eastAsia="Times New Roman" w:hAnsi="Times New Roman" w:cs="Times New Roman"/>
          <w:sz w:val="28"/>
          <w:szCs w:val="28"/>
          <w:lang w:val="ru-RU" w:eastAsia="uk-UA"/>
        </w:rPr>
        <w:t>факторів</w:t>
      </w:r>
      <w:proofErr w:type="spellEnd"/>
      <w:r w:rsidRPr="00072EF4">
        <w:rPr>
          <w:rFonts w:ascii="Times New Roman" w:eastAsia="Times New Roman" w:hAnsi="Times New Roman" w:cs="Times New Roman"/>
          <w:sz w:val="28"/>
          <w:szCs w:val="28"/>
          <w:lang w:val="ru-RU" w:eastAsia="uk-UA"/>
        </w:rPr>
        <w:t xml:space="preserve"> </w:t>
      </w:r>
      <w:proofErr w:type="spellStart"/>
      <w:r w:rsidRPr="00072EF4">
        <w:rPr>
          <w:rFonts w:ascii="Times New Roman" w:eastAsia="Times New Roman" w:hAnsi="Times New Roman" w:cs="Times New Roman"/>
          <w:sz w:val="28"/>
          <w:szCs w:val="28"/>
          <w:lang w:val="ru-RU" w:eastAsia="uk-UA"/>
        </w:rPr>
        <w:t>агресивної</w:t>
      </w:r>
      <w:proofErr w:type="spellEnd"/>
      <w:r w:rsidRPr="00072EF4">
        <w:rPr>
          <w:rFonts w:ascii="Times New Roman" w:eastAsia="Times New Roman" w:hAnsi="Times New Roman" w:cs="Times New Roman"/>
          <w:sz w:val="28"/>
          <w:szCs w:val="28"/>
          <w:lang w:val="ru-RU" w:eastAsia="uk-UA"/>
        </w:rPr>
        <w:t xml:space="preserve"> </w:t>
      </w:r>
      <w:proofErr w:type="spellStart"/>
      <w:r w:rsidRPr="00072EF4">
        <w:rPr>
          <w:rFonts w:ascii="Times New Roman" w:eastAsia="Times New Roman" w:hAnsi="Times New Roman" w:cs="Times New Roman"/>
          <w:sz w:val="28"/>
          <w:szCs w:val="28"/>
          <w:lang w:val="ru-RU" w:eastAsia="uk-UA"/>
        </w:rPr>
        <w:t>поведінки</w:t>
      </w:r>
      <w:proofErr w:type="spellEnd"/>
      <w:r w:rsidRPr="00072EF4">
        <w:rPr>
          <w:rFonts w:ascii="Times New Roman" w:eastAsia="Times New Roman" w:hAnsi="Times New Roman" w:cs="Times New Roman"/>
          <w:sz w:val="28"/>
          <w:szCs w:val="28"/>
          <w:lang w:val="ru-RU" w:eastAsia="uk-UA"/>
        </w:rPr>
        <w:t xml:space="preserve"> в </w:t>
      </w:r>
      <w:proofErr w:type="spellStart"/>
      <w:r w:rsidRPr="00072EF4">
        <w:rPr>
          <w:rFonts w:ascii="Times New Roman" w:eastAsia="Times New Roman" w:hAnsi="Times New Roman" w:cs="Times New Roman"/>
          <w:sz w:val="28"/>
          <w:szCs w:val="28"/>
          <w:lang w:val="ru-RU" w:eastAsia="uk-UA"/>
        </w:rPr>
        <w:t>дітей</w:t>
      </w:r>
      <w:proofErr w:type="spellEnd"/>
      <w:r w:rsidRPr="00072EF4">
        <w:rPr>
          <w:rFonts w:ascii="Times New Roman" w:eastAsia="Times New Roman" w:hAnsi="Times New Roman" w:cs="Times New Roman"/>
          <w:sz w:val="28"/>
          <w:szCs w:val="28"/>
          <w:lang w:val="ru-RU" w:eastAsia="uk-UA"/>
        </w:rPr>
        <w:t>.</w:t>
      </w:r>
    </w:p>
    <w:p w:rsidR="006C47F5" w:rsidRPr="00072EF4" w:rsidRDefault="006C47F5" w:rsidP="006C47F5">
      <w:pPr>
        <w:spacing w:before="100" w:beforeAutospacing="1" w:after="100" w:afterAutospacing="1" w:line="240" w:lineRule="auto"/>
        <w:rPr>
          <w:rFonts w:ascii="Times New Roman" w:eastAsia="Times New Roman" w:hAnsi="Times New Roman" w:cs="Times New Roman"/>
          <w:sz w:val="28"/>
          <w:szCs w:val="28"/>
          <w:lang w:eastAsia="uk-UA"/>
        </w:rPr>
      </w:pPr>
      <w:r w:rsidRPr="00072EF4">
        <w:rPr>
          <w:rFonts w:ascii="Times New Roman" w:eastAsia="Times New Roman" w:hAnsi="Times New Roman" w:cs="Times New Roman"/>
          <w:sz w:val="28"/>
          <w:szCs w:val="28"/>
          <w:lang w:val="ru-RU" w:eastAsia="uk-UA"/>
        </w:rPr>
        <w:t xml:space="preserve">2.  </w:t>
      </w:r>
      <w:proofErr w:type="spellStart"/>
      <w:r w:rsidRPr="00072EF4">
        <w:rPr>
          <w:rFonts w:ascii="Times New Roman" w:eastAsia="Times New Roman" w:hAnsi="Times New Roman" w:cs="Times New Roman"/>
          <w:sz w:val="28"/>
          <w:szCs w:val="28"/>
          <w:lang w:val="ru-RU" w:eastAsia="uk-UA"/>
        </w:rPr>
        <w:t>Навчання</w:t>
      </w:r>
      <w:proofErr w:type="spellEnd"/>
      <w:r w:rsidRPr="00072EF4">
        <w:rPr>
          <w:rFonts w:ascii="Times New Roman" w:eastAsia="Times New Roman" w:hAnsi="Times New Roman" w:cs="Times New Roman"/>
          <w:sz w:val="28"/>
          <w:szCs w:val="28"/>
          <w:lang w:val="ru-RU" w:eastAsia="uk-UA"/>
        </w:rPr>
        <w:t xml:space="preserve"> </w:t>
      </w:r>
      <w:proofErr w:type="spellStart"/>
      <w:r w:rsidRPr="00072EF4">
        <w:rPr>
          <w:rFonts w:ascii="Times New Roman" w:eastAsia="Times New Roman" w:hAnsi="Times New Roman" w:cs="Times New Roman"/>
          <w:sz w:val="28"/>
          <w:szCs w:val="28"/>
          <w:lang w:val="ru-RU" w:eastAsia="uk-UA"/>
        </w:rPr>
        <w:t>дитини</w:t>
      </w:r>
      <w:proofErr w:type="spellEnd"/>
      <w:r w:rsidRPr="00072EF4">
        <w:rPr>
          <w:rFonts w:ascii="Times New Roman" w:eastAsia="Times New Roman" w:hAnsi="Times New Roman" w:cs="Times New Roman"/>
          <w:sz w:val="28"/>
          <w:szCs w:val="28"/>
          <w:lang w:val="ru-RU" w:eastAsia="uk-UA"/>
        </w:rPr>
        <w:t xml:space="preserve"> </w:t>
      </w:r>
      <w:proofErr w:type="spellStart"/>
      <w:r w:rsidRPr="00072EF4">
        <w:rPr>
          <w:rFonts w:ascii="Times New Roman" w:eastAsia="Times New Roman" w:hAnsi="Times New Roman" w:cs="Times New Roman"/>
          <w:sz w:val="28"/>
          <w:szCs w:val="28"/>
          <w:lang w:val="ru-RU" w:eastAsia="uk-UA"/>
        </w:rPr>
        <w:t>конструктивних</w:t>
      </w:r>
      <w:proofErr w:type="spellEnd"/>
      <w:r w:rsidRPr="00072EF4">
        <w:rPr>
          <w:rFonts w:ascii="Times New Roman" w:eastAsia="Times New Roman" w:hAnsi="Times New Roman" w:cs="Times New Roman"/>
          <w:sz w:val="28"/>
          <w:szCs w:val="28"/>
          <w:lang w:val="ru-RU" w:eastAsia="uk-UA"/>
        </w:rPr>
        <w:t xml:space="preserve"> </w:t>
      </w:r>
      <w:proofErr w:type="spellStart"/>
      <w:r w:rsidRPr="00072EF4">
        <w:rPr>
          <w:rFonts w:ascii="Times New Roman" w:eastAsia="Times New Roman" w:hAnsi="Times New Roman" w:cs="Times New Roman"/>
          <w:sz w:val="28"/>
          <w:szCs w:val="28"/>
          <w:lang w:val="ru-RU" w:eastAsia="uk-UA"/>
        </w:rPr>
        <w:t>поведінкових</w:t>
      </w:r>
      <w:proofErr w:type="spellEnd"/>
      <w:r w:rsidRPr="00072EF4">
        <w:rPr>
          <w:rFonts w:ascii="Times New Roman" w:eastAsia="Times New Roman" w:hAnsi="Times New Roman" w:cs="Times New Roman"/>
          <w:sz w:val="28"/>
          <w:szCs w:val="28"/>
          <w:lang w:val="ru-RU" w:eastAsia="uk-UA"/>
        </w:rPr>
        <w:t xml:space="preserve"> </w:t>
      </w:r>
      <w:proofErr w:type="spellStart"/>
      <w:r w:rsidRPr="00072EF4">
        <w:rPr>
          <w:rFonts w:ascii="Times New Roman" w:eastAsia="Times New Roman" w:hAnsi="Times New Roman" w:cs="Times New Roman"/>
          <w:sz w:val="28"/>
          <w:szCs w:val="28"/>
          <w:lang w:val="ru-RU" w:eastAsia="uk-UA"/>
        </w:rPr>
        <w:t>реакцій</w:t>
      </w:r>
      <w:proofErr w:type="spellEnd"/>
      <w:r w:rsidRPr="00072EF4">
        <w:rPr>
          <w:rFonts w:ascii="Times New Roman" w:eastAsia="Times New Roman" w:hAnsi="Times New Roman" w:cs="Times New Roman"/>
          <w:sz w:val="28"/>
          <w:szCs w:val="28"/>
          <w:lang w:val="ru-RU" w:eastAsia="uk-UA"/>
        </w:rPr>
        <w:t xml:space="preserve"> у </w:t>
      </w:r>
      <w:proofErr w:type="spellStart"/>
      <w:r w:rsidRPr="00072EF4">
        <w:rPr>
          <w:rFonts w:ascii="Times New Roman" w:eastAsia="Times New Roman" w:hAnsi="Times New Roman" w:cs="Times New Roman"/>
          <w:sz w:val="28"/>
          <w:szCs w:val="28"/>
          <w:lang w:val="ru-RU" w:eastAsia="uk-UA"/>
        </w:rPr>
        <w:t>проблемній</w:t>
      </w:r>
      <w:proofErr w:type="spellEnd"/>
      <w:r w:rsidRPr="00072EF4">
        <w:rPr>
          <w:rFonts w:ascii="Times New Roman" w:eastAsia="Times New Roman" w:hAnsi="Times New Roman" w:cs="Times New Roman"/>
          <w:sz w:val="28"/>
          <w:szCs w:val="28"/>
          <w:lang w:val="ru-RU" w:eastAsia="uk-UA"/>
        </w:rPr>
        <w:t xml:space="preserve"> </w:t>
      </w:r>
      <w:proofErr w:type="spellStart"/>
      <w:r w:rsidRPr="00072EF4">
        <w:rPr>
          <w:rFonts w:ascii="Times New Roman" w:eastAsia="Times New Roman" w:hAnsi="Times New Roman" w:cs="Times New Roman"/>
          <w:sz w:val="28"/>
          <w:szCs w:val="28"/>
          <w:lang w:val="ru-RU" w:eastAsia="uk-UA"/>
        </w:rPr>
        <w:t>ситуації</w:t>
      </w:r>
      <w:proofErr w:type="spellEnd"/>
      <w:r w:rsidRPr="00072EF4">
        <w:rPr>
          <w:rFonts w:ascii="Times New Roman" w:eastAsia="Times New Roman" w:hAnsi="Times New Roman" w:cs="Times New Roman"/>
          <w:sz w:val="28"/>
          <w:szCs w:val="28"/>
          <w:lang w:val="ru-RU" w:eastAsia="uk-UA"/>
        </w:rPr>
        <w:t xml:space="preserve">. </w:t>
      </w:r>
      <w:proofErr w:type="spellStart"/>
      <w:r w:rsidRPr="00072EF4">
        <w:rPr>
          <w:rFonts w:ascii="Times New Roman" w:eastAsia="Times New Roman" w:hAnsi="Times New Roman" w:cs="Times New Roman"/>
          <w:sz w:val="28"/>
          <w:szCs w:val="28"/>
          <w:lang w:val="ru-RU" w:eastAsia="uk-UA"/>
        </w:rPr>
        <w:t>Зняття</w:t>
      </w:r>
      <w:proofErr w:type="spellEnd"/>
      <w:r w:rsidRPr="00072EF4">
        <w:rPr>
          <w:rFonts w:ascii="Times New Roman" w:eastAsia="Times New Roman" w:hAnsi="Times New Roman" w:cs="Times New Roman"/>
          <w:sz w:val="28"/>
          <w:szCs w:val="28"/>
          <w:lang w:val="ru-RU" w:eastAsia="uk-UA"/>
        </w:rPr>
        <w:t xml:space="preserve"> </w:t>
      </w:r>
      <w:proofErr w:type="spellStart"/>
      <w:r w:rsidRPr="00072EF4">
        <w:rPr>
          <w:rFonts w:ascii="Times New Roman" w:eastAsia="Times New Roman" w:hAnsi="Times New Roman" w:cs="Times New Roman"/>
          <w:sz w:val="28"/>
          <w:szCs w:val="28"/>
          <w:lang w:val="ru-RU" w:eastAsia="uk-UA"/>
        </w:rPr>
        <w:t>деструктивних</w:t>
      </w:r>
      <w:proofErr w:type="spellEnd"/>
      <w:r w:rsidRPr="00072EF4">
        <w:rPr>
          <w:rFonts w:ascii="Times New Roman" w:eastAsia="Times New Roman" w:hAnsi="Times New Roman" w:cs="Times New Roman"/>
          <w:sz w:val="28"/>
          <w:szCs w:val="28"/>
          <w:lang w:val="ru-RU" w:eastAsia="uk-UA"/>
        </w:rPr>
        <w:t xml:space="preserve"> </w:t>
      </w:r>
      <w:proofErr w:type="spellStart"/>
      <w:r w:rsidRPr="00072EF4">
        <w:rPr>
          <w:rFonts w:ascii="Times New Roman" w:eastAsia="Times New Roman" w:hAnsi="Times New Roman" w:cs="Times New Roman"/>
          <w:sz w:val="28"/>
          <w:szCs w:val="28"/>
          <w:lang w:val="ru-RU" w:eastAsia="uk-UA"/>
        </w:rPr>
        <w:t>елементів</w:t>
      </w:r>
      <w:proofErr w:type="spellEnd"/>
      <w:r w:rsidRPr="00072EF4">
        <w:rPr>
          <w:rFonts w:ascii="Times New Roman" w:eastAsia="Times New Roman" w:hAnsi="Times New Roman" w:cs="Times New Roman"/>
          <w:sz w:val="28"/>
          <w:szCs w:val="28"/>
          <w:lang w:val="ru-RU" w:eastAsia="uk-UA"/>
        </w:rPr>
        <w:t xml:space="preserve"> у </w:t>
      </w:r>
      <w:proofErr w:type="spellStart"/>
      <w:r w:rsidRPr="00072EF4">
        <w:rPr>
          <w:rFonts w:ascii="Times New Roman" w:eastAsia="Times New Roman" w:hAnsi="Times New Roman" w:cs="Times New Roman"/>
          <w:sz w:val="28"/>
          <w:szCs w:val="28"/>
          <w:lang w:val="ru-RU" w:eastAsia="uk-UA"/>
        </w:rPr>
        <w:t>поведінці</w:t>
      </w:r>
      <w:proofErr w:type="spellEnd"/>
      <w:r w:rsidRPr="00072EF4">
        <w:rPr>
          <w:rFonts w:ascii="Times New Roman" w:eastAsia="Times New Roman" w:hAnsi="Times New Roman" w:cs="Times New Roman"/>
          <w:sz w:val="28"/>
          <w:szCs w:val="28"/>
          <w:lang w:val="ru-RU" w:eastAsia="uk-UA"/>
        </w:rPr>
        <w:t>.</w:t>
      </w:r>
    </w:p>
    <w:p w:rsidR="006C47F5" w:rsidRPr="00072EF4" w:rsidRDefault="006C47F5" w:rsidP="006C47F5">
      <w:pPr>
        <w:spacing w:before="100" w:beforeAutospacing="1" w:after="100" w:afterAutospacing="1" w:line="240" w:lineRule="auto"/>
        <w:rPr>
          <w:rFonts w:ascii="Times New Roman" w:eastAsia="Times New Roman" w:hAnsi="Times New Roman" w:cs="Times New Roman"/>
          <w:sz w:val="28"/>
          <w:szCs w:val="28"/>
          <w:lang w:eastAsia="uk-UA"/>
        </w:rPr>
      </w:pPr>
      <w:r w:rsidRPr="00072EF4">
        <w:rPr>
          <w:rFonts w:ascii="Times New Roman" w:eastAsia="Times New Roman" w:hAnsi="Times New Roman" w:cs="Times New Roman"/>
          <w:sz w:val="28"/>
          <w:szCs w:val="28"/>
          <w:lang w:val="ru-RU" w:eastAsia="uk-UA"/>
        </w:rPr>
        <w:t xml:space="preserve">3.  </w:t>
      </w:r>
      <w:proofErr w:type="spellStart"/>
      <w:r w:rsidRPr="00072EF4">
        <w:rPr>
          <w:rFonts w:ascii="Times New Roman" w:eastAsia="Times New Roman" w:hAnsi="Times New Roman" w:cs="Times New Roman"/>
          <w:sz w:val="28"/>
          <w:szCs w:val="28"/>
          <w:lang w:val="ru-RU" w:eastAsia="uk-UA"/>
        </w:rPr>
        <w:t>Навчання</w:t>
      </w:r>
      <w:proofErr w:type="spellEnd"/>
      <w:r w:rsidRPr="00072EF4">
        <w:rPr>
          <w:rFonts w:ascii="Times New Roman" w:eastAsia="Times New Roman" w:hAnsi="Times New Roman" w:cs="Times New Roman"/>
          <w:sz w:val="28"/>
          <w:szCs w:val="28"/>
          <w:lang w:val="ru-RU" w:eastAsia="uk-UA"/>
        </w:rPr>
        <w:t xml:space="preserve"> </w:t>
      </w:r>
      <w:proofErr w:type="spellStart"/>
      <w:r w:rsidRPr="00072EF4">
        <w:rPr>
          <w:rFonts w:ascii="Times New Roman" w:eastAsia="Times New Roman" w:hAnsi="Times New Roman" w:cs="Times New Roman"/>
          <w:sz w:val="28"/>
          <w:szCs w:val="28"/>
          <w:lang w:val="ru-RU" w:eastAsia="uk-UA"/>
        </w:rPr>
        <w:t>дитини</w:t>
      </w:r>
      <w:proofErr w:type="spellEnd"/>
      <w:r w:rsidRPr="00072EF4">
        <w:rPr>
          <w:rFonts w:ascii="Times New Roman" w:eastAsia="Times New Roman" w:hAnsi="Times New Roman" w:cs="Times New Roman"/>
          <w:sz w:val="28"/>
          <w:szCs w:val="28"/>
          <w:lang w:val="ru-RU" w:eastAsia="uk-UA"/>
        </w:rPr>
        <w:t xml:space="preserve"> </w:t>
      </w:r>
      <w:proofErr w:type="spellStart"/>
      <w:r w:rsidRPr="00072EF4">
        <w:rPr>
          <w:rFonts w:ascii="Times New Roman" w:eastAsia="Times New Roman" w:hAnsi="Times New Roman" w:cs="Times New Roman"/>
          <w:sz w:val="28"/>
          <w:szCs w:val="28"/>
          <w:lang w:val="ru-RU" w:eastAsia="uk-UA"/>
        </w:rPr>
        <w:t>технік</w:t>
      </w:r>
      <w:proofErr w:type="spellEnd"/>
      <w:r w:rsidRPr="00072EF4">
        <w:rPr>
          <w:rFonts w:ascii="Times New Roman" w:eastAsia="Times New Roman" w:hAnsi="Times New Roman" w:cs="Times New Roman"/>
          <w:sz w:val="28"/>
          <w:szCs w:val="28"/>
          <w:lang w:val="ru-RU" w:eastAsia="uk-UA"/>
        </w:rPr>
        <w:t xml:space="preserve"> і </w:t>
      </w:r>
      <w:proofErr w:type="spellStart"/>
      <w:r w:rsidRPr="00072EF4">
        <w:rPr>
          <w:rFonts w:ascii="Times New Roman" w:eastAsia="Times New Roman" w:hAnsi="Times New Roman" w:cs="Times New Roman"/>
          <w:sz w:val="28"/>
          <w:szCs w:val="28"/>
          <w:lang w:val="ru-RU" w:eastAsia="uk-UA"/>
        </w:rPr>
        <w:t>способів</w:t>
      </w:r>
      <w:proofErr w:type="spellEnd"/>
      <w:r w:rsidRPr="00072EF4">
        <w:rPr>
          <w:rFonts w:ascii="Times New Roman" w:eastAsia="Times New Roman" w:hAnsi="Times New Roman" w:cs="Times New Roman"/>
          <w:sz w:val="28"/>
          <w:szCs w:val="28"/>
          <w:lang w:val="ru-RU" w:eastAsia="uk-UA"/>
        </w:rPr>
        <w:t xml:space="preserve"> </w:t>
      </w:r>
      <w:proofErr w:type="spellStart"/>
      <w:r w:rsidRPr="00072EF4">
        <w:rPr>
          <w:rFonts w:ascii="Times New Roman" w:eastAsia="Times New Roman" w:hAnsi="Times New Roman" w:cs="Times New Roman"/>
          <w:sz w:val="28"/>
          <w:szCs w:val="28"/>
          <w:lang w:val="ru-RU" w:eastAsia="uk-UA"/>
        </w:rPr>
        <w:t>керування</w:t>
      </w:r>
      <w:proofErr w:type="spellEnd"/>
      <w:r w:rsidRPr="00072EF4">
        <w:rPr>
          <w:rFonts w:ascii="Times New Roman" w:eastAsia="Times New Roman" w:hAnsi="Times New Roman" w:cs="Times New Roman"/>
          <w:sz w:val="28"/>
          <w:szCs w:val="28"/>
          <w:lang w:val="ru-RU" w:eastAsia="uk-UA"/>
        </w:rPr>
        <w:t xml:space="preserve"> </w:t>
      </w:r>
      <w:proofErr w:type="spellStart"/>
      <w:r w:rsidRPr="00072EF4">
        <w:rPr>
          <w:rFonts w:ascii="Times New Roman" w:eastAsia="Times New Roman" w:hAnsi="Times New Roman" w:cs="Times New Roman"/>
          <w:sz w:val="28"/>
          <w:szCs w:val="28"/>
          <w:lang w:val="ru-RU" w:eastAsia="uk-UA"/>
        </w:rPr>
        <w:t>власним</w:t>
      </w:r>
      <w:proofErr w:type="spellEnd"/>
      <w:r w:rsidRPr="00072EF4">
        <w:rPr>
          <w:rFonts w:ascii="Times New Roman" w:eastAsia="Times New Roman" w:hAnsi="Times New Roman" w:cs="Times New Roman"/>
          <w:sz w:val="28"/>
          <w:szCs w:val="28"/>
          <w:lang w:val="ru-RU" w:eastAsia="uk-UA"/>
        </w:rPr>
        <w:t xml:space="preserve"> </w:t>
      </w:r>
      <w:proofErr w:type="spellStart"/>
      <w:r w:rsidRPr="00072EF4">
        <w:rPr>
          <w:rFonts w:ascii="Times New Roman" w:eastAsia="Times New Roman" w:hAnsi="Times New Roman" w:cs="Times New Roman"/>
          <w:sz w:val="28"/>
          <w:szCs w:val="28"/>
          <w:lang w:val="ru-RU" w:eastAsia="uk-UA"/>
        </w:rPr>
        <w:t>гнівом</w:t>
      </w:r>
      <w:proofErr w:type="spellEnd"/>
      <w:r w:rsidRPr="00072EF4">
        <w:rPr>
          <w:rFonts w:ascii="Times New Roman" w:eastAsia="Times New Roman" w:hAnsi="Times New Roman" w:cs="Times New Roman"/>
          <w:sz w:val="28"/>
          <w:szCs w:val="28"/>
          <w:lang w:val="ru-RU" w:eastAsia="uk-UA"/>
        </w:rPr>
        <w:t xml:space="preserve">. </w:t>
      </w:r>
      <w:proofErr w:type="spellStart"/>
      <w:r w:rsidRPr="00072EF4">
        <w:rPr>
          <w:rFonts w:ascii="Times New Roman" w:eastAsia="Times New Roman" w:hAnsi="Times New Roman" w:cs="Times New Roman"/>
          <w:sz w:val="28"/>
          <w:szCs w:val="28"/>
          <w:lang w:val="ru-RU" w:eastAsia="uk-UA"/>
        </w:rPr>
        <w:t>Розвиток</w:t>
      </w:r>
      <w:proofErr w:type="spellEnd"/>
      <w:r w:rsidRPr="00072EF4">
        <w:rPr>
          <w:rFonts w:ascii="Times New Roman" w:eastAsia="Times New Roman" w:hAnsi="Times New Roman" w:cs="Times New Roman"/>
          <w:sz w:val="28"/>
          <w:szCs w:val="28"/>
          <w:lang w:val="ru-RU" w:eastAsia="uk-UA"/>
        </w:rPr>
        <w:t xml:space="preserve"> контролю над </w:t>
      </w:r>
      <w:proofErr w:type="spellStart"/>
      <w:r w:rsidRPr="00072EF4">
        <w:rPr>
          <w:rFonts w:ascii="Times New Roman" w:eastAsia="Times New Roman" w:hAnsi="Times New Roman" w:cs="Times New Roman"/>
          <w:sz w:val="28"/>
          <w:szCs w:val="28"/>
          <w:lang w:val="ru-RU" w:eastAsia="uk-UA"/>
        </w:rPr>
        <w:t>деструктивними</w:t>
      </w:r>
      <w:proofErr w:type="spellEnd"/>
      <w:r w:rsidRPr="00072EF4">
        <w:rPr>
          <w:rFonts w:ascii="Times New Roman" w:eastAsia="Times New Roman" w:hAnsi="Times New Roman" w:cs="Times New Roman"/>
          <w:sz w:val="28"/>
          <w:szCs w:val="28"/>
          <w:lang w:val="ru-RU" w:eastAsia="uk-UA"/>
        </w:rPr>
        <w:t xml:space="preserve"> </w:t>
      </w:r>
      <w:proofErr w:type="spellStart"/>
      <w:r w:rsidRPr="00072EF4">
        <w:rPr>
          <w:rFonts w:ascii="Times New Roman" w:eastAsia="Times New Roman" w:hAnsi="Times New Roman" w:cs="Times New Roman"/>
          <w:sz w:val="28"/>
          <w:szCs w:val="28"/>
          <w:lang w:val="ru-RU" w:eastAsia="uk-UA"/>
        </w:rPr>
        <w:t>емоціями</w:t>
      </w:r>
      <w:proofErr w:type="spellEnd"/>
      <w:r w:rsidRPr="00072EF4">
        <w:rPr>
          <w:rFonts w:ascii="Times New Roman" w:eastAsia="Times New Roman" w:hAnsi="Times New Roman" w:cs="Times New Roman"/>
          <w:sz w:val="28"/>
          <w:szCs w:val="28"/>
          <w:lang w:val="ru-RU" w:eastAsia="uk-UA"/>
        </w:rPr>
        <w:t>.</w:t>
      </w:r>
    </w:p>
    <w:p w:rsidR="006C47F5" w:rsidRPr="00072EF4" w:rsidRDefault="006C47F5" w:rsidP="006C47F5">
      <w:pPr>
        <w:spacing w:before="100" w:beforeAutospacing="1" w:after="100" w:afterAutospacing="1" w:line="240" w:lineRule="auto"/>
        <w:rPr>
          <w:rFonts w:ascii="Times New Roman" w:eastAsia="Times New Roman" w:hAnsi="Times New Roman" w:cs="Times New Roman"/>
          <w:sz w:val="28"/>
          <w:szCs w:val="28"/>
          <w:lang w:eastAsia="uk-UA"/>
        </w:rPr>
      </w:pPr>
      <w:r w:rsidRPr="00072EF4">
        <w:rPr>
          <w:rFonts w:ascii="Times New Roman" w:eastAsia="Times New Roman" w:hAnsi="Times New Roman" w:cs="Times New Roman"/>
          <w:sz w:val="28"/>
          <w:szCs w:val="28"/>
          <w:lang w:eastAsia="uk-UA"/>
        </w:rPr>
        <w:t>4.  Зниження рівня особистісної тривожності.</w:t>
      </w:r>
    </w:p>
    <w:p w:rsidR="006C47F5" w:rsidRPr="00072EF4" w:rsidRDefault="006C47F5" w:rsidP="006C47F5">
      <w:pPr>
        <w:spacing w:before="100" w:beforeAutospacing="1" w:after="100" w:afterAutospacing="1" w:line="240" w:lineRule="auto"/>
        <w:rPr>
          <w:rFonts w:ascii="Times New Roman" w:eastAsia="Times New Roman" w:hAnsi="Times New Roman" w:cs="Times New Roman"/>
          <w:sz w:val="28"/>
          <w:szCs w:val="28"/>
          <w:lang w:eastAsia="uk-UA"/>
        </w:rPr>
      </w:pPr>
      <w:r w:rsidRPr="00072EF4">
        <w:rPr>
          <w:rFonts w:ascii="Times New Roman" w:eastAsia="Times New Roman" w:hAnsi="Times New Roman" w:cs="Times New Roman"/>
          <w:sz w:val="28"/>
          <w:szCs w:val="28"/>
          <w:lang w:eastAsia="uk-UA"/>
        </w:rPr>
        <w:t>5.  Корекція агресивної поведінки дітей.</w:t>
      </w:r>
    </w:p>
    <w:p w:rsidR="006C47F5" w:rsidRPr="00072EF4" w:rsidRDefault="006C47F5" w:rsidP="006C47F5">
      <w:pPr>
        <w:spacing w:before="100" w:beforeAutospacing="1" w:after="100" w:afterAutospacing="1" w:line="240" w:lineRule="auto"/>
        <w:rPr>
          <w:rFonts w:ascii="Times New Roman" w:eastAsia="Times New Roman" w:hAnsi="Times New Roman" w:cs="Times New Roman"/>
          <w:sz w:val="28"/>
          <w:szCs w:val="28"/>
          <w:lang w:eastAsia="uk-UA"/>
        </w:rPr>
      </w:pPr>
      <w:r w:rsidRPr="00072EF4">
        <w:rPr>
          <w:rFonts w:ascii="Times New Roman" w:eastAsia="Times New Roman" w:hAnsi="Times New Roman" w:cs="Times New Roman"/>
          <w:sz w:val="28"/>
          <w:szCs w:val="28"/>
          <w:lang w:eastAsia="uk-UA"/>
        </w:rPr>
        <w:t>6.  Формування усвідомлення особистісних емоцій і почуттів інших людей; розвиток емпатії.</w:t>
      </w:r>
    </w:p>
    <w:p w:rsidR="006C47F5" w:rsidRPr="00072EF4" w:rsidRDefault="006C47F5" w:rsidP="006C47F5">
      <w:pPr>
        <w:spacing w:before="100" w:beforeAutospacing="1" w:after="100" w:afterAutospacing="1" w:line="240" w:lineRule="auto"/>
        <w:rPr>
          <w:rFonts w:ascii="Times New Roman" w:eastAsia="Times New Roman" w:hAnsi="Times New Roman" w:cs="Times New Roman"/>
          <w:sz w:val="28"/>
          <w:szCs w:val="28"/>
          <w:lang w:eastAsia="uk-UA"/>
        </w:rPr>
      </w:pPr>
      <w:r w:rsidRPr="00072EF4">
        <w:rPr>
          <w:rFonts w:ascii="Times New Roman" w:eastAsia="Times New Roman" w:hAnsi="Times New Roman" w:cs="Times New Roman"/>
          <w:sz w:val="28"/>
          <w:szCs w:val="28"/>
          <w:lang w:val="ru-RU" w:eastAsia="uk-UA"/>
        </w:rPr>
        <w:t xml:space="preserve">7.  </w:t>
      </w:r>
      <w:proofErr w:type="spellStart"/>
      <w:r w:rsidRPr="00072EF4">
        <w:rPr>
          <w:rFonts w:ascii="Times New Roman" w:eastAsia="Times New Roman" w:hAnsi="Times New Roman" w:cs="Times New Roman"/>
          <w:sz w:val="28"/>
          <w:szCs w:val="28"/>
          <w:lang w:val="ru-RU" w:eastAsia="uk-UA"/>
        </w:rPr>
        <w:t>Розвиток</w:t>
      </w:r>
      <w:proofErr w:type="spellEnd"/>
      <w:r w:rsidRPr="00072EF4">
        <w:rPr>
          <w:rFonts w:ascii="Times New Roman" w:eastAsia="Times New Roman" w:hAnsi="Times New Roman" w:cs="Times New Roman"/>
          <w:sz w:val="28"/>
          <w:szCs w:val="28"/>
          <w:lang w:val="ru-RU" w:eastAsia="uk-UA"/>
        </w:rPr>
        <w:t xml:space="preserve"> </w:t>
      </w:r>
      <w:proofErr w:type="spellStart"/>
      <w:r w:rsidRPr="00072EF4">
        <w:rPr>
          <w:rFonts w:ascii="Times New Roman" w:eastAsia="Times New Roman" w:hAnsi="Times New Roman" w:cs="Times New Roman"/>
          <w:sz w:val="28"/>
          <w:szCs w:val="28"/>
          <w:lang w:val="ru-RU" w:eastAsia="uk-UA"/>
        </w:rPr>
        <w:t>позитивної</w:t>
      </w:r>
      <w:proofErr w:type="spellEnd"/>
      <w:r w:rsidRPr="00072EF4">
        <w:rPr>
          <w:rFonts w:ascii="Times New Roman" w:eastAsia="Times New Roman" w:hAnsi="Times New Roman" w:cs="Times New Roman"/>
          <w:sz w:val="28"/>
          <w:szCs w:val="28"/>
          <w:lang w:val="ru-RU" w:eastAsia="uk-UA"/>
        </w:rPr>
        <w:t xml:space="preserve"> </w:t>
      </w:r>
      <w:proofErr w:type="spellStart"/>
      <w:r w:rsidRPr="00072EF4">
        <w:rPr>
          <w:rFonts w:ascii="Times New Roman" w:eastAsia="Times New Roman" w:hAnsi="Times New Roman" w:cs="Times New Roman"/>
          <w:sz w:val="28"/>
          <w:szCs w:val="28"/>
          <w:lang w:val="ru-RU" w:eastAsia="uk-UA"/>
        </w:rPr>
        <w:t>самооцінки</w:t>
      </w:r>
      <w:proofErr w:type="spellEnd"/>
      <w:r w:rsidRPr="00072EF4">
        <w:rPr>
          <w:rFonts w:ascii="Times New Roman" w:eastAsia="Times New Roman" w:hAnsi="Times New Roman" w:cs="Times New Roman"/>
          <w:sz w:val="28"/>
          <w:szCs w:val="28"/>
          <w:lang w:val="ru-RU" w:eastAsia="uk-UA"/>
        </w:rPr>
        <w:t>.</w:t>
      </w:r>
    </w:p>
    <w:p w:rsidR="006C47F5" w:rsidRPr="00072EF4" w:rsidRDefault="006C47F5" w:rsidP="006C47F5">
      <w:pPr>
        <w:spacing w:before="100" w:beforeAutospacing="1" w:after="100" w:afterAutospacing="1" w:line="240" w:lineRule="auto"/>
        <w:rPr>
          <w:rFonts w:ascii="Times New Roman" w:eastAsia="Times New Roman" w:hAnsi="Times New Roman" w:cs="Times New Roman"/>
          <w:sz w:val="28"/>
          <w:szCs w:val="28"/>
          <w:lang w:eastAsia="uk-UA"/>
        </w:rPr>
      </w:pPr>
      <w:r w:rsidRPr="00072EF4">
        <w:rPr>
          <w:rFonts w:ascii="Times New Roman" w:eastAsia="Times New Roman" w:hAnsi="Times New Roman" w:cs="Times New Roman"/>
          <w:sz w:val="28"/>
          <w:szCs w:val="28"/>
          <w:lang w:val="ru-RU" w:eastAsia="uk-UA"/>
        </w:rPr>
        <w:t xml:space="preserve">8.  </w:t>
      </w:r>
      <w:proofErr w:type="spellStart"/>
      <w:r w:rsidRPr="00072EF4">
        <w:rPr>
          <w:rFonts w:ascii="Times New Roman" w:eastAsia="Times New Roman" w:hAnsi="Times New Roman" w:cs="Times New Roman"/>
          <w:sz w:val="28"/>
          <w:szCs w:val="28"/>
          <w:lang w:val="ru-RU" w:eastAsia="uk-UA"/>
        </w:rPr>
        <w:t>Навчання</w:t>
      </w:r>
      <w:proofErr w:type="spellEnd"/>
      <w:r w:rsidRPr="00072EF4">
        <w:rPr>
          <w:rFonts w:ascii="Times New Roman" w:eastAsia="Times New Roman" w:hAnsi="Times New Roman" w:cs="Times New Roman"/>
          <w:sz w:val="28"/>
          <w:szCs w:val="28"/>
          <w:lang w:val="ru-RU" w:eastAsia="uk-UA"/>
        </w:rPr>
        <w:t xml:space="preserve"> </w:t>
      </w:r>
      <w:proofErr w:type="spellStart"/>
      <w:r w:rsidRPr="00072EF4">
        <w:rPr>
          <w:rFonts w:ascii="Times New Roman" w:eastAsia="Times New Roman" w:hAnsi="Times New Roman" w:cs="Times New Roman"/>
          <w:sz w:val="28"/>
          <w:szCs w:val="28"/>
          <w:lang w:val="ru-RU" w:eastAsia="uk-UA"/>
        </w:rPr>
        <w:t>дитини</w:t>
      </w:r>
      <w:proofErr w:type="spellEnd"/>
      <w:r w:rsidRPr="00072EF4">
        <w:rPr>
          <w:rFonts w:ascii="Times New Roman" w:eastAsia="Times New Roman" w:hAnsi="Times New Roman" w:cs="Times New Roman"/>
          <w:sz w:val="28"/>
          <w:szCs w:val="28"/>
          <w:lang w:val="ru-RU" w:eastAsia="uk-UA"/>
        </w:rPr>
        <w:t xml:space="preserve"> </w:t>
      </w:r>
      <w:proofErr w:type="spellStart"/>
      <w:r w:rsidRPr="00072EF4">
        <w:rPr>
          <w:rFonts w:ascii="Times New Roman" w:eastAsia="Times New Roman" w:hAnsi="Times New Roman" w:cs="Times New Roman"/>
          <w:sz w:val="28"/>
          <w:szCs w:val="28"/>
          <w:lang w:val="ru-RU" w:eastAsia="uk-UA"/>
        </w:rPr>
        <w:t>відреагуванню</w:t>
      </w:r>
      <w:proofErr w:type="spellEnd"/>
      <w:r w:rsidRPr="00072EF4">
        <w:rPr>
          <w:rFonts w:ascii="Times New Roman" w:eastAsia="Times New Roman" w:hAnsi="Times New Roman" w:cs="Times New Roman"/>
          <w:sz w:val="28"/>
          <w:szCs w:val="28"/>
          <w:lang w:val="ru-RU" w:eastAsia="uk-UA"/>
        </w:rPr>
        <w:t xml:space="preserve"> </w:t>
      </w:r>
      <w:proofErr w:type="spellStart"/>
      <w:r w:rsidRPr="00072EF4">
        <w:rPr>
          <w:rFonts w:ascii="Times New Roman" w:eastAsia="Times New Roman" w:hAnsi="Times New Roman" w:cs="Times New Roman"/>
          <w:sz w:val="28"/>
          <w:szCs w:val="28"/>
          <w:lang w:val="ru-RU" w:eastAsia="uk-UA"/>
        </w:rPr>
        <w:t>негативної</w:t>
      </w:r>
      <w:proofErr w:type="spellEnd"/>
      <w:r w:rsidRPr="00072EF4">
        <w:rPr>
          <w:rFonts w:ascii="Times New Roman" w:eastAsia="Times New Roman" w:hAnsi="Times New Roman" w:cs="Times New Roman"/>
          <w:sz w:val="28"/>
          <w:szCs w:val="28"/>
          <w:lang w:val="ru-RU" w:eastAsia="uk-UA"/>
        </w:rPr>
        <w:t xml:space="preserve"> </w:t>
      </w:r>
      <w:proofErr w:type="spellStart"/>
      <w:r w:rsidRPr="00072EF4">
        <w:rPr>
          <w:rFonts w:ascii="Times New Roman" w:eastAsia="Times New Roman" w:hAnsi="Times New Roman" w:cs="Times New Roman"/>
          <w:sz w:val="28"/>
          <w:szCs w:val="28"/>
          <w:lang w:val="ru-RU" w:eastAsia="uk-UA"/>
        </w:rPr>
        <w:t>ситуації</w:t>
      </w:r>
      <w:proofErr w:type="spellEnd"/>
      <w:r w:rsidRPr="00072EF4">
        <w:rPr>
          <w:rFonts w:ascii="Times New Roman" w:eastAsia="Times New Roman" w:hAnsi="Times New Roman" w:cs="Times New Roman"/>
          <w:sz w:val="28"/>
          <w:szCs w:val="28"/>
          <w:lang w:val="ru-RU" w:eastAsia="uk-UA"/>
        </w:rPr>
        <w:t xml:space="preserve"> </w:t>
      </w:r>
      <w:proofErr w:type="spellStart"/>
      <w:r w:rsidRPr="00072EF4">
        <w:rPr>
          <w:rFonts w:ascii="Times New Roman" w:eastAsia="Times New Roman" w:hAnsi="Times New Roman" w:cs="Times New Roman"/>
          <w:sz w:val="28"/>
          <w:szCs w:val="28"/>
          <w:lang w:val="ru-RU" w:eastAsia="uk-UA"/>
        </w:rPr>
        <w:t>загалом</w:t>
      </w:r>
      <w:proofErr w:type="spellEnd"/>
      <w:r w:rsidRPr="00072EF4">
        <w:rPr>
          <w:rFonts w:ascii="Times New Roman" w:eastAsia="Times New Roman" w:hAnsi="Times New Roman" w:cs="Times New Roman"/>
          <w:sz w:val="28"/>
          <w:szCs w:val="28"/>
          <w:lang w:val="ru-RU" w:eastAsia="uk-UA"/>
        </w:rPr>
        <w:t>.</w:t>
      </w:r>
    </w:p>
    <w:p w:rsidR="007E4363" w:rsidRPr="00072EF4" w:rsidRDefault="006C47F5" w:rsidP="006C47F5">
      <w:pPr>
        <w:spacing w:before="100" w:beforeAutospacing="1" w:after="100" w:afterAutospacing="1" w:line="240" w:lineRule="auto"/>
        <w:rPr>
          <w:rFonts w:ascii="Times New Roman" w:eastAsia="Times New Roman" w:hAnsi="Times New Roman" w:cs="Times New Roman"/>
          <w:sz w:val="28"/>
          <w:szCs w:val="28"/>
          <w:lang w:eastAsia="uk-UA"/>
        </w:rPr>
      </w:pPr>
      <w:r w:rsidRPr="00072EF4">
        <w:rPr>
          <w:rFonts w:ascii="Times New Roman" w:eastAsia="Times New Roman" w:hAnsi="Times New Roman" w:cs="Times New Roman"/>
          <w:sz w:val="28"/>
          <w:szCs w:val="28"/>
          <w:lang w:eastAsia="uk-UA"/>
        </w:rPr>
        <w:t>Психологічна корекція агресивної поведінки дітей повинна носити комплексний системний характер і врах</w:t>
      </w:r>
      <w:r w:rsidR="007E4363" w:rsidRPr="00072EF4">
        <w:rPr>
          <w:rFonts w:ascii="Times New Roman" w:eastAsia="Times New Roman" w:hAnsi="Times New Roman" w:cs="Times New Roman"/>
          <w:sz w:val="28"/>
          <w:szCs w:val="28"/>
          <w:lang w:eastAsia="uk-UA"/>
        </w:rPr>
        <w:t xml:space="preserve">овувати основні індивідуально-типологічні </w:t>
      </w:r>
      <w:r w:rsidRPr="00072EF4">
        <w:rPr>
          <w:rFonts w:ascii="Times New Roman" w:eastAsia="Times New Roman" w:hAnsi="Times New Roman" w:cs="Times New Roman"/>
          <w:sz w:val="28"/>
          <w:szCs w:val="28"/>
          <w:lang w:eastAsia="uk-UA"/>
        </w:rPr>
        <w:t xml:space="preserve"> особливості </w:t>
      </w:r>
      <w:r w:rsidR="007E4363" w:rsidRPr="00072EF4">
        <w:rPr>
          <w:rFonts w:ascii="Times New Roman" w:eastAsia="Times New Roman" w:hAnsi="Times New Roman" w:cs="Times New Roman"/>
          <w:sz w:val="28"/>
          <w:szCs w:val="28"/>
          <w:lang w:eastAsia="uk-UA"/>
        </w:rPr>
        <w:t>кожної дитини</w:t>
      </w:r>
    </w:p>
    <w:p w:rsidR="00562B4D" w:rsidRPr="00072EF4" w:rsidRDefault="00562B4D" w:rsidP="005F5DA7">
      <w:pPr>
        <w:pStyle w:val="a6"/>
        <w:ind w:firstLine="708"/>
        <w:rPr>
          <w:rFonts w:ascii="Times New Roman" w:hAnsi="Times New Roman" w:cs="Times New Roman"/>
          <w:sz w:val="28"/>
          <w:szCs w:val="28"/>
          <w:lang w:eastAsia="uk-UA"/>
        </w:rPr>
      </w:pPr>
      <w:r w:rsidRPr="00072EF4">
        <w:rPr>
          <w:rFonts w:ascii="Times New Roman" w:hAnsi="Times New Roman" w:cs="Times New Roman"/>
          <w:sz w:val="28"/>
          <w:szCs w:val="28"/>
          <w:lang w:eastAsia="uk-UA"/>
        </w:rPr>
        <w:t xml:space="preserve">Рекомендуємо заступникам директорів з виховної роботи, педагогам-організаторам, учителям, працівникам психологічної служби закладів загальної середньої освіти при плануванні та організації профілактичної роботи щодо </w:t>
      </w:r>
    </w:p>
    <w:p w:rsidR="00562B4D" w:rsidRPr="00072EF4" w:rsidRDefault="00562B4D" w:rsidP="00562B4D">
      <w:pPr>
        <w:spacing w:line="360" w:lineRule="auto"/>
        <w:jc w:val="both"/>
        <w:rPr>
          <w:rFonts w:ascii="Times New Roman" w:hAnsi="Times New Roman" w:cs="Times New Roman"/>
          <w:b/>
          <w:sz w:val="28"/>
          <w:szCs w:val="28"/>
        </w:rPr>
      </w:pPr>
      <w:r w:rsidRPr="00072EF4">
        <w:rPr>
          <w:rFonts w:ascii="Times New Roman" w:hAnsi="Times New Roman" w:cs="Times New Roman"/>
          <w:sz w:val="28"/>
          <w:szCs w:val="28"/>
          <w:lang w:eastAsia="uk-UA"/>
        </w:rPr>
        <w:t xml:space="preserve">запобігання проявам боулінгу серед учнівської молоді керуватися основними положеннями таких нормативних </w:t>
      </w:r>
      <w:r w:rsidR="003A0639" w:rsidRPr="00072EF4">
        <w:rPr>
          <w:rFonts w:ascii="Times New Roman" w:hAnsi="Times New Roman" w:cs="Times New Roman"/>
          <w:sz w:val="28"/>
          <w:szCs w:val="28"/>
          <w:lang w:eastAsia="uk-UA"/>
        </w:rPr>
        <w:t>документів:</w:t>
      </w:r>
    </w:p>
    <w:p w:rsidR="00562B4D" w:rsidRPr="00072EF4" w:rsidRDefault="00562B4D" w:rsidP="00674862">
      <w:pPr>
        <w:spacing w:line="360" w:lineRule="auto"/>
        <w:jc w:val="both"/>
        <w:rPr>
          <w:rFonts w:ascii="Times New Roman" w:hAnsi="Times New Roman" w:cs="Times New Roman"/>
          <w:b/>
          <w:sz w:val="28"/>
          <w:szCs w:val="28"/>
        </w:rPr>
      </w:pPr>
    </w:p>
    <w:p w:rsidR="00674862" w:rsidRPr="005A5FAF" w:rsidRDefault="00674862" w:rsidP="00674862">
      <w:pPr>
        <w:spacing w:line="360" w:lineRule="auto"/>
        <w:jc w:val="both"/>
        <w:rPr>
          <w:rFonts w:ascii="Times New Roman" w:hAnsi="Times New Roman" w:cs="Times New Roman"/>
          <w:b/>
          <w:sz w:val="28"/>
          <w:szCs w:val="28"/>
        </w:rPr>
      </w:pPr>
      <w:r w:rsidRPr="005A5FAF">
        <w:rPr>
          <w:rFonts w:ascii="Times New Roman" w:hAnsi="Times New Roman" w:cs="Times New Roman"/>
          <w:b/>
          <w:sz w:val="28"/>
          <w:szCs w:val="28"/>
        </w:rPr>
        <w:lastRenderedPageBreak/>
        <w:t>Законодавчі та нормативно-правові акти щодо запобігання та протидії насильства</w:t>
      </w:r>
    </w:p>
    <w:p w:rsidR="00674862" w:rsidRPr="00674862" w:rsidRDefault="00674862" w:rsidP="00674862">
      <w:pPr>
        <w:spacing w:line="360" w:lineRule="auto"/>
        <w:jc w:val="both"/>
        <w:rPr>
          <w:rFonts w:ascii="Times New Roman" w:hAnsi="Times New Roman" w:cs="Times New Roman"/>
          <w:sz w:val="28"/>
          <w:szCs w:val="28"/>
        </w:rPr>
      </w:pPr>
      <w:r w:rsidRPr="00674862">
        <w:rPr>
          <w:rFonts w:ascii="Times New Roman" w:hAnsi="Times New Roman" w:cs="Times New Roman"/>
          <w:sz w:val="28"/>
          <w:szCs w:val="28"/>
        </w:rPr>
        <w:t>1. Закон України «Про охорону дитинства»</w:t>
      </w:r>
    </w:p>
    <w:p w:rsidR="00674862" w:rsidRPr="00674862" w:rsidRDefault="00674862" w:rsidP="00674862">
      <w:pPr>
        <w:spacing w:line="360" w:lineRule="auto"/>
        <w:jc w:val="both"/>
        <w:rPr>
          <w:rFonts w:ascii="Times New Roman" w:hAnsi="Times New Roman" w:cs="Times New Roman"/>
          <w:sz w:val="28"/>
          <w:szCs w:val="28"/>
        </w:rPr>
      </w:pPr>
      <w:r w:rsidRPr="00674862">
        <w:rPr>
          <w:rFonts w:ascii="Times New Roman" w:hAnsi="Times New Roman" w:cs="Times New Roman"/>
          <w:sz w:val="28"/>
          <w:szCs w:val="28"/>
        </w:rPr>
        <w:t>2. Закон України «Про захист суспільної моралі»</w:t>
      </w:r>
    </w:p>
    <w:p w:rsidR="00674862" w:rsidRPr="00674862" w:rsidRDefault="00674862" w:rsidP="00674862">
      <w:pPr>
        <w:spacing w:line="360" w:lineRule="auto"/>
        <w:jc w:val="both"/>
        <w:rPr>
          <w:rFonts w:ascii="Times New Roman" w:hAnsi="Times New Roman" w:cs="Times New Roman"/>
          <w:sz w:val="28"/>
          <w:szCs w:val="28"/>
        </w:rPr>
      </w:pPr>
      <w:r w:rsidRPr="00674862">
        <w:rPr>
          <w:rFonts w:ascii="Times New Roman" w:hAnsi="Times New Roman" w:cs="Times New Roman"/>
          <w:sz w:val="28"/>
          <w:szCs w:val="28"/>
        </w:rPr>
        <w:t>3. Закон України «Про запобігання та протидію домашньому насильству»</w:t>
      </w:r>
    </w:p>
    <w:p w:rsidR="00674862" w:rsidRPr="00674862" w:rsidRDefault="00674862" w:rsidP="00674862">
      <w:pPr>
        <w:spacing w:line="360" w:lineRule="auto"/>
        <w:jc w:val="both"/>
        <w:rPr>
          <w:rFonts w:ascii="Times New Roman" w:hAnsi="Times New Roman" w:cs="Times New Roman"/>
          <w:sz w:val="28"/>
          <w:szCs w:val="28"/>
        </w:rPr>
      </w:pPr>
      <w:r w:rsidRPr="00674862">
        <w:rPr>
          <w:rFonts w:ascii="Times New Roman" w:hAnsi="Times New Roman" w:cs="Times New Roman"/>
          <w:sz w:val="28"/>
          <w:szCs w:val="28"/>
        </w:rPr>
        <w:t>4. Закон України «Про забезпечення прав і свобод внутрішньо переміщених осіб»</w:t>
      </w:r>
    </w:p>
    <w:p w:rsidR="00674862" w:rsidRPr="00674862" w:rsidRDefault="00674862" w:rsidP="00674862">
      <w:pPr>
        <w:spacing w:line="360" w:lineRule="auto"/>
        <w:jc w:val="both"/>
        <w:rPr>
          <w:rFonts w:ascii="Times New Roman" w:hAnsi="Times New Roman" w:cs="Times New Roman"/>
          <w:sz w:val="28"/>
          <w:szCs w:val="28"/>
        </w:rPr>
      </w:pPr>
      <w:r w:rsidRPr="00674862">
        <w:rPr>
          <w:rFonts w:ascii="Times New Roman" w:hAnsi="Times New Roman" w:cs="Times New Roman"/>
          <w:sz w:val="28"/>
          <w:szCs w:val="28"/>
        </w:rPr>
        <w:t xml:space="preserve">5. Закон України «Про внесення змін до деяких законодавчих актів України щодо протидії </w:t>
      </w:r>
      <w:proofErr w:type="spellStart"/>
      <w:r w:rsidRPr="00674862">
        <w:rPr>
          <w:rFonts w:ascii="Times New Roman" w:hAnsi="Times New Roman" w:cs="Times New Roman"/>
          <w:sz w:val="28"/>
          <w:szCs w:val="28"/>
        </w:rPr>
        <w:t>булінгу</w:t>
      </w:r>
      <w:proofErr w:type="spellEnd"/>
      <w:r w:rsidRPr="00674862">
        <w:rPr>
          <w:rFonts w:ascii="Times New Roman" w:hAnsi="Times New Roman" w:cs="Times New Roman"/>
          <w:sz w:val="28"/>
          <w:szCs w:val="28"/>
        </w:rPr>
        <w:t xml:space="preserve"> (цькуванню)»</w:t>
      </w:r>
    </w:p>
    <w:p w:rsidR="00674862" w:rsidRPr="00674862" w:rsidRDefault="00674862" w:rsidP="00674862">
      <w:pPr>
        <w:spacing w:line="360" w:lineRule="auto"/>
        <w:jc w:val="both"/>
        <w:rPr>
          <w:rFonts w:ascii="Times New Roman" w:hAnsi="Times New Roman" w:cs="Times New Roman"/>
          <w:sz w:val="28"/>
          <w:szCs w:val="28"/>
        </w:rPr>
      </w:pPr>
      <w:r w:rsidRPr="00674862">
        <w:rPr>
          <w:rFonts w:ascii="Times New Roman" w:hAnsi="Times New Roman" w:cs="Times New Roman"/>
          <w:sz w:val="28"/>
          <w:szCs w:val="28"/>
        </w:rPr>
        <w:t>6. Закон України «Про освіту»</w:t>
      </w:r>
    </w:p>
    <w:p w:rsidR="00674862" w:rsidRPr="00674862" w:rsidRDefault="00674862" w:rsidP="00674862">
      <w:pPr>
        <w:spacing w:line="360" w:lineRule="auto"/>
        <w:jc w:val="both"/>
        <w:rPr>
          <w:rFonts w:ascii="Times New Roman" w:hAnsi="Times New Roman" w:cs="Times New Roman"/>
          <w:sz w:val="28"/>
          <w:szCs w:val="28"/>
        </w:rPr>
      </w:pPr>
      <w:r w:rsidRPr="00674862">
        <w:rPr>
          <w:rFonts w:ascii="Times New Roman" w:hAnsi="Times New Roman" w:cs="Times New Roman"/>
          <w:sz w:val="28"/>
          <w:szCs w:val="28"/>
        </w:rPr>
        <w:t>7. Указ Президента України від 21 вересня 2020 року №398/2020 «Про невідкладні заходи із запобігання та протидії домашньому насильству, насильству за ознакою статі, захисту прав осіб, які постраждали від такого насильства»</w:t>
      </w:r>
    </w:p>
    <w:p w:rsidR="00674862" w:rsidRPr="00674862" w:rsidRDefault="00674862" w:rsidP="00674862">
      <w:pPr>
        <w:spacing w:line="360" w:lineRule="auto"/>
        <w:jc w:val="both"/>
        <w:rPr>
          <w:rFonts w:ascii="Times New Roman" w:hAnsi="Times New Roman" w:cs="Times New Roman"/>
          <w:sz w:val="28"/>
          <w:szCs w:val="28"/>
        </w:rPr>
      </w:pPr>
      <w:r w:rsidRPr="00674862">
        <w:rPr>
          <w:rFonts w:ascii="Times New Roman" w:hAnsi="Times New Roman" w:cs="Times New Roman"/>
          <w:sz w:val="28"/>
          <w:szCs w:val="28"/>
        </w:rPr>
        <w:t>8. Постанова Кабінету Міністрів України від 22 серпня 2018 р. «Про затвердження Порядку взаємодії суб’єктів, що здійснюють заходи у сфері запобігання та протидії домашньому насильству і насильству за ознакою статі»</w:t>
      </w:r>
    </w:p>
    <w:p w:rsidR="00674862" w:rsidRPr="00674862" w:rsidRDefault="00674862" w:rsidP="00674862">
      <w:pPr>
        <w:spacing w:line="360" w:lineRule="auto"/>
        <w:jc w:val="both"/>
        <w:rPr>
          <w:rFonts w:ascii="Times New Roman" w:hAnsi="Times New Roman" w:cs="Times New Roman"/>
          <w:sz w:val="28"/>
          <w:szCs w:val="28"/>
        </w:rPr>
      </w:pPr>
      <w:r w:rsidRPr="00674862">
        <w:rPr>
          <w:rFonts w:ascii="Times New Roman" w:hAnsi="Times New Roman" w:cs="Times New Roman"/>
          <w:sz w:val="28"/>
          <w:szCs w:val="28"/>
        </w:rPr>
        <w:t>9. Конвенція Ради Європи про попередження насильства щодо жінок та домашнього насильства та боротьбу з цими явищами, Резолюція Ради Безпеки ООН 1325 «Жінки, мир, безпека»</w:t>
      </w:r>
    </w:p>
    <w:p w:rsidR="00674862" w:rsidRPr="00674862" w:rsidRDefault="00674862" w:rsidP="00674862">
      <w:pPr>
        <w:spacing w:line="360" w:lineRule="auto"/>
        <w:jc w:val="both"/>
        <w:rPr>
          <w:rFonts w:ascii="Times New Roman" w:hAnsi="Times New Roman" w:cs="Times New Roman"/>
          <w:sz w:val="28"/>
          <w:szCs w:val="28"/>
        </w:rPr>
      </w:pPr>
      <w:r w:rsidRPr="00674862">
        <w:rPr>
          <w:rFonts w:ascii="Times New Roman" w:hAnsi="Times New Roman" w:cs="Times New Roman"/>
          <w:sz w:val="28"/>
          <w:szCs w:val="28"/>
        </w:rPr>
        <w:t>10. Наказ МОН від 22.05.2018 № 509 “Про затвердження Положення про психологічну службу у системі освіти України”</w:t>
      </w:r>
    </w:p>
    <w:p w:rsidR="00674862" w:rsidRPr="00674862" w:rsidRDefault="00674862" w:rsidP="00674862">
      <w:pPr>
        <w:spacing w:line="360" w:lineRule="auto"/>
        <w:jc w:val="both"/>
        <w:rPr>
          <w:rFonts w:ascii="Times New Roman" w:hAnsi="Times New Roman" w:cs="Times New Roman"/>
          <w:sz w:val="28"/>
          <w:szCs w:val="28"/>
        </w:rPr>
      </w:pPr>
      <w:r w:rsidRPr="00674862">
        <w:rPr>
          <w:rFonts w:ascii="Times New Roman" w:hAnsi="Times New Roman" w:cs="Times New Roman"/>
          <w:sz w:val="28"/>
          <w:szCs w:val="28"/>
        </w:rPr>
        <w:t>11. «Нова українська школа»: концептуальні засади реформування середньої школи</w:t>
      </w:r>
    </w:p>
    <w:p w:rsidR="00674862" w:rsidRPr="00674862" w:rsidRDefault="00674862" w:rsidP="00674862">
      <w:pPr>
        <w:spacing w:line="360" w:lineRule="auto"/>
        <w:jc w:val="both"/>
        <w:rPr>
          <w:rFonts w:ascii="Times New Roman" w:hAnsi="Times New Roman" w:cs="Times New Roman"/>
          <w:sz w:val="28"/>
          <w:szCs w:val="28"/>
        </w:rPr>
      </w:pPr>
      <w:r w:rsidRPr="00674862">
        <w:rPr>
          <w:rFonts w:ascii="Times New Roman" w:hAnsi="Times New Roman" w:cs="Times New Roman"/>
          <w:sz w:val="28"/>
          <w:szCs w:val="28"/>
        </w:rPr>
        <w:lastRenderedPageBreak/>
        <w:t xml:space="preserve">12. Наказ МОН від 28.12.2019 № 1646 “Деякі питання реагування на випадки </w:t>
      </w:r>
      <w:proofErr w:type="spellStart"/>
      <w:r w:rsidRPr="00674862">
        <w:rPr>
          <w:rFonts w:ascii="Times New Roman" w:hAnsi="Times New Roman" w:cs="Times New Roman"/>
          <w:sz w:val="28"/>
          <w:szCs w:val="28"/>
        </w:rPr>
        <w:t>булінгу</w:t>
      </w:r>
      <w:proofErr w:type="spellEnd"/>
      <w:r w:rsidRPr="00674862">
        <w:rPr>
          <w:rFonts w:ascii="Times New Roman" w:hAnsi="Times New Roman" w:cs="Times New Roman"/>
          <w:sz w:val="28"/>
          <w:szCs w:val="28"/>
        </w:rPr>
        <w:t xml:space="preserve"> (цькування) та застосування заходів виховного впливу в закладах освіти”</w:t>
      </w:r>
    </w:p>
    <w:p w:rsidR="00674862" w:rsidRPr="00674862" w:rsidRDefault="00674862" w:rsidP="00674862">
      <w:pPr>
        <w:spacing w:line="360" w:lineRule="auto"/>
        <w:jc w:val="both"/>
        <w:rPr>
          <w:rFonts w:ascii="Times New Roman" w:hAnsi="Times New Roman" w:cs="Times New Roman"/>
          <w:sz w:val="28"/>
          <w:szCs w:val="28"/>
        </w:rPr>
      </w:pPr>
      <w:r w:rsidRPr="00674862">
        <w:rPr>
          <w:rFonts w:ascii="Times New Roman" w:hAnsi="Times New Roman" w:cs="Times New Roman"/>
          <w:sz w:val="28"/>
          <w:szCs w:val="28"/>
        </w:rPr>
        <w:t xml:space="preserve">13. Наказ МОН від 26.02.2020 № 293 “Про затвердження плану заходів, спрямованих на запобігання та протидію </w:t>
      </w:r>
      <w:proofErr w:type="spellStart"/>
      <w:r w:rsidRPr="00674862">
        <w:rPr>
          <w:rFonts w:ascii="Times New Roman" w:hAnsi="Times New Roman" w:cs="Times New Roman"/>
          <w:sz w:val="28"/>
          <w:szCs w:val="28"/>
        </w:rPr>
        <w:t>булінгу</w:t>
      </w:r>
      <w:proofErr w:type="spellEnd"/>
      <w:r w:rsidRPr="00674862">
        <w:rPr>
          <w:rFonts w:ascii="Times New Roman" w:hAnsi="Times New Roman" w:cs="Times New Roman"/>
          <w:sz w:val="28"/>
          <w:szCs w:val="28"/>
        </w:rPr>
        <w:t xml:space="preserve"> (цькуванню) в закладах освіти”</w:t>
      </w:r>
    </w:p>
    <w:p w:rsidR="00674862" w:rsidRPr="00674862" w:rsidRDefault="00674862" w:rsidP="00674862">
      <w:pPr>
        <w:spacing w:line="360" w:lineRule="auto"/>
        <w:jc w:val="both"/>
        <w:rPr>
          <w:rFonts w:ascii="Times New Roman" w:hAnsi="Times New Roman" w:cs="Times New Roman"/>
          <w:sz w:val="28"/>
          <w:szCs w:val="28"/>
        </w:rPr>
      </w:pPr>
      <w:r w:rsidRPr="00674862">
        <w:rPr>
          <w:rFonts w:ascii="Times New Roman" w:hAnsi="Times New Roman" w:cs="Times New Roman"/>
          <w:sz w:val="28"/>
          <w:szCs w:val="28"/>
        </w:rPr>
        <w:t>14. Наказ МОН від 20.03.2020 №420 “Про внесення змін до наказу Міністерства освіти і науки України від 26 лютого 2020 року № 293”</w:t>
      </w:r>
    </w:p>
    <w:p w:rsidR="00674862" w:rsidRPr="00674862" w:rsidRDefault="00674862" w:rsidP="00674862">
      <w:pPr>
        <w:spacing w:line="360" w:lineRule="auto"/>
        <w:jc w:val="both"/>
        <w:rPr>
          <w:rFonts w:ascii="Times New Roman" w:hAnsi="Times New Roman" w:cs="Times New Roman"/>
          <w:sz w:val="28"/>
          <w:szCs w:val="28"/>
        </w:rPr>
      </w:pPr>
      <w:r w:rsidRPr="00674862">
        <w:rPr>
          <w:rFonts w:ascii="Times New Roman" w:hAnsi="Times New Roman" w:cs="Times New Roman"/>
          <w:sz w:val="28"/>
          <w:szCs w:val="28"/>
        </w:rPr>
        <w:t>15. Лист МОН від 28.10.2014 № 1/9-557 “Методичні рекомендації щодо взаємодії педагогічних працівників у навчальних закладах та взаємодії з іншими органами і службами щодо захисту прав дітей”</w:t>
      </w:r>
    </w:p>
    <w:p w:rsidR="00674862" w:rsidRPr="00674862" w:rsidRDefault="00674862" w:rsidP="00674862">
      <w:pPr>
        <w:spacing w:line="360" w:lineRule="auto"/>
        <w:jc w:val="both"/>
        <w:rPr>
          <w:rFonts w:ascii="Times New Roman" w:hAnsi="Times New Roman" w:cs="Times New Roman"/>
          <w:sz w:val="28"/>
          <w:szCs w:val="28"/>
        </w:rPr>
      </w:pPr>
      <w:r w:rsidRPr="00674862">
        <w:rPr>
          <w:rFonts w:ascii="Times New Roman" w:hAnsi="Times New Roman" w:cs="Times New Roman"/>
          <w:sz w:val="28"/>
          <w:szCs w:val="28"/>
        </w:rPr>
        <w:t>16. Лист МОН від 02.10.2018 №1047 “Про затвердження методичних рекомендацій щодо виявлення, реагування на випадки домашнього насильства і взаємодії педагогічних працівників із іншими органами та службами”</w:t>
      </w:r>
    </w:p>
    <w:p w:rsidR="00674862" w:rsidRPr="00674862" w:rsidRDefault="00674862" w:rsidP="00674862">
      <w:pPr>
        <w:spacing w:line="360" w:lineRule="auto"/>
        <w:jc w:val="both"/>
        <w:rPr>
          <w:rFonts w:ascii="Times New Roman" w:hAnsi="Times New Roman" w:cs="Times New Roman"/>
          <w:sz w:val="28"/>
          <w:szCs w:val="28"/>
        </w:rPr>
      </w:pPr>
      <w:r w:rsidRPr="00674862">
        <w:rPr>
          <w:rFonts w:ascii="Times New Roman" w:hAnsi="Times New Roman" w:cs="Times New Roman"/>
          <w:sz w:val="28"/>
          <w:szCs w:val="28"/>
        </w:rPr>
        <w:t>17. Лист МОН від 18.05.2018 № 1/11-5480 “Методичні рекомендації щодо запобігання та протидії насильству”</w:t>
      </w:r>
    </w:p>
    <w:p w:rsidR="00674862" w:rsidRPr="00674862" w:rsidRDefault="00674862" w:rsidP="00674862">
      <w:pPr>
        <w:spacing w:line="360" w:lineRule="auto"/>
        <w:jc w:val="both"/>
        <w:rPr>
          <w:rFonts w:ascii="Times New Roman" w:hAnsi="Times New Roman" w:cs="Times New Roman"/>
          <w:sz w:val="28"/>
          <w:szCs w:val="28"/>
        </w:rPr>
      </w:pPr>
      <w:r w:rsidRPr="00674862">
        <w:rPr>
          <w:rFonts w:ascii="Times New Roman" w:hAnsi="Times New Roman" w:cs="Times New Roman"/>
          <w:sz w:val="28"/>
          <w:szCs w:val="28"/>
        </w:rPr>
        <w:t xml:space="preserve">18. Лист МОН від 29.01.2019 № 1/11-881 “Рекомендації для закладів освіти щодо застосування норм Закону України “Про внесення змін до деяких законодавчих актів України щодо протидії </w:t>
      </w:r>
      <w:proofErr w:type="spellStart"/>
      <w:r w:rsidRPr="00674862">
        <w:rPr>
          <w:rFonts w:ascii="Times New Roman" w:hAnsi="Times New Roman" w:cs="Times New Roman"/>
          <w:sz w:val="28"/>
          <w:szCs w:val="28"/>
        </w:rPr>
        <w:t>булінгу</w:t>
      </w:r>
      <w:proofErr w:type="spellEnd"/>
      <w:r w:rsidRPr="00674862">
        <w:rPr>
          <w:rFonts w:ascii="Times New Roman" w:hAnsi="Times New Roman" w:cs="Times New Roman"/>
          <w:sz w:val="28"/>
          <w:szCs w:val="28"/>
        </w:rPr>
        <w:t xml:space="preserve"> (цькуванню)” від 18 грудня 2018 р. №2657-VIII”</w:t>
      </w:r>
    </w:p>
    <w:p w:rsidR="0013659E" w:rsidRDefault="00674862" w:rsidP="00674862">
      <w:pPr>
        <w:spacing w:line="360" w:lineRule="auto"/>
        <w:jc w:val="both"/>
        <w:rPr>
          <w:rFonts w:ascii="Times New Roman" w:hAnsi="Times New Roman" w:cs="Times New Roman"/>
          <w:sz w:val="28"/>
          <w:szCs w:val="28"/>
        </w:rPr>
      </w:pPr>
      <w:r w:rsidRPr="00674862">
        <w:rPr>
          <w:rFonts w:ascii="Times New Roman" w:hAnsi="Times New Roman" w:cs="Times New Roman"/>
          <w:sz w:val="28"/>
          <w:szCs w:val="28"/>
        </w:rPr>
        <w:t xml:space="preserve">19. Лист МОН України від 14. 08. 2020 року №1/9-436 “Про створення безпечного освітнього середовища в закладі освіти та попередження протидії </w:t>
      </w:r>
      <w:proofErr w:type="spellStart"/>
      <w:r w:rsidRPr="00674862">
        <w:rPr>
          <w:rFonts w:ascii="Times New Roman" w:hAnsi="Times New Roman" w:cs="Times New Roman"/>
          <w:sz w:val="28"/>
          <w:szCs w:val="28"/>
        </w:rPr>
        <w:t>булінгу</w:t>
      </w:r>
      <w:proofErr w:type="spellEnd"/>
      <w:r w:rsidRPr="00674862">
        <w:rPr>
          <w:rFonts w:ascii="Times New Roman" w:hAnsi="Times New Roman" w:cs="Times New Roman"/>
          <w:sz w:val="28"/>
          <w:szCs w:val="28"/>
        </w:rPr>
        <w:t xml:space="preserve"> (цькуванню)”</w:t>
      </w:r>
    </w:p>
    <w:p w:rsidR="0013659E" w:rsidRDefault="0013659E" w:rsidP="00865BA7">
      <w:pPr>
        <w:spacing w:line="360" w:lineRule="auto"/>
        <w:jc w:val="both"/>
        <w:rPr>
          <w:rFonts w:ascii="Times New Roman" w:hAnsi="Times New Roman" w:cs="Times New Roman"/>
          <w:sz w:val="28"/>
          <w:szCs w:val="28"/>
        </w:rPr>
      </w:pPr>
    </w:p>
    <w:p w:rsidR="0013659E" w:rsidRPr="00865BA7" w:rsidRDefault="0013659E" w:rsidP="00865BA7">
      <w:pPr>
        <w:spacing w:line="360" w:lineRule="auto"/>
        <w:jc w:val="both"/>
        <w:rPr>
          <w:rFonts w:ascii="Times New Roman" w:hAnsi="Times New Roman" w:cs="Times New Roman"/>
          <w:sz w:val="28"/>
          <w:szCs w:val="28"/>
        </w:rPr>
      </w:pPr>
    </w:p>
    <w:sectPr w:rsidR="0013659E" w:rsidRPr="00865B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33F"/>
    <w:multiLevelType w:val="multilevel"/>
    <w:tmpl w:val="E2F2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26A58"/>
    <w:multiLevelType w:val="multilevel"/>
    <w:tmpl w:val="238A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AD21CD"/>
    <w:multiLevelType w:val="multilevel"/>
    <w:tmpl w:val="C9CE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5742DD"/>
    <w:multiLevelType w:val="hybridMultilevel"/>
    <w:tmpl w:val="FF203104"/>
    <w:lvl w:ilvl="0" w:tplc="B762D048">
      <w:start w:val="1"/>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9772369"/>
    <w:multiLevelType w:val="multilevel"/>
    <w:tmpl w:val="7D8E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534559"/>
    <w:multiLevelType w:val="multilevel"/>
    <w:tmpl w:val="5E94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153383A"/>
    <w:multiLevelType w:val="multilevel"/>
    <w:tmpl w:val="744CF61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6C5BA5"/>
    <w:multiLevelType w:val="multilevel"/>
    <w:tmpl w:val="439C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8D73D5"/>
    <w:multiLevelType w:val="multilevel"/>
    <w:tmpl w:val="03AE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E015BB2"/>
    <w:multiLevelType w:val="hybridMultilevel"/>
    <w:tmpl w:val="E8209A66"/>
    <w:lvl w:ilvl="0" w:tplc="3168ACFC">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nsid w:val="42906152"/>
    <w:multiLevelType w:val="multilevel"/>
    <w:tmpl w:val="C132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1131A6A"/>
    <w:multiLevelType w:val="hybridMultilevel"/>
    <w:tmpl w:val="D9D44B42"/>
    <w:lvl w:ilvl="0" w:tplc="D25EE27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1480A18"/>
    <w:multiLevelType w:val="multilevel"/>
    <w:tmpl w:val="E284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530B7"/>
    <w:multiLevelType w:val="multilevel"/>
    <w:tmpl w:val="3680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4E817FB"/>
    <w:multiLevelType w:val="hybridMultilevel"/>
    <w:tmpl w:val="5D84F1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B6E179F"/>
    <w:multiLevelType w:val="multilevel"/>
    <w:tmpl w:val="C676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F4669A"/>
    <w:multiLevelType w:val="multilevel"/>
    <w:tmpl w:val="0032B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263A0E"/>
    <w:multiLevelType w:val="multilevel"/>
    <w:tmpl w:val="CA58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DF14ADA"/>
    <w:multiLevelType w:val="multilevel"/>
    <w:tmpl w:val="EC924A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eastAsia="Times New Roman" w:hAnsi="Arial" w:cs="Arial" w:hint="default"/>
        <w:b/>
        <w:color w:val="000000"/>
        <w:sz w:val="21"/>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8"/>
  </w:num>
  <w:num w:numId="4">
    <w:abstractNumId w:val="17"/>
  </w:num>
  <w:num w:numId="5">
    <w:abstractNumId w:val="2"/>
  </w:num>
  <w:num w:numId="6">
    <w:abstractNumId w:val="1"/>
  </w:num>
  <w:num w:numId="7">
    <w:abstractNumId w:val="6"/>
  </w:num>
  <w:num w:numId="8">
    <w:abstractNumId w:val="18"/>
  </w:num>
  <w:num w:numId="9">
    <w:abstractNumId w:val="16"/>
  </w:num>
  <w:num w:numId="10">
    <w:abstractNumId w:val="15"/>
  </w:num>
  <w:num w:numId="11">
    <w:abstractNumId w:val="12"/>
  </w:num>
  <w:num w:numId="12">
    <w:abstractNumId w:val="0"/>
  </w:num>
  <w:num w:numId="13">
    <w:abstractNumId w:val="3"/>
  </w:num>
  <w:num w:numId="14">
    <w:abstractNumId w:val="11"/>
  </w:num>
  <w:num w:numId="15">
    <w:abstractNumId w:val="13"/>
  </w:num>
  <w:num w:numId="16">
    <w:abstractNumId w:val="4"/>
  </w:num>
  <w:num w:numId="17">
    <w:abstractNumId w:val="5"/>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C6D"/>
    <w:rsid w:val="00017BE3"/>
    <w:rsid w:val="00033F16"/>
    <w:rsid w:val="000458B6"/>
    <w:rsid w:val="000475C5"/>
    <w:rsid w:val="00047E0D"/>
    <w:rsid w:val="00060CF5"/>
    <w:rsid w:val="000615D2"/>
    <w:rsid w:val="0007083F"/>
    <w:rsid w:val="00072EF4"/>
    <w:rsid w:val="000B5467"/>
    <w:rsid w:val="000E0C02"/>
    <w:rsid w:val="00113909"/>
    <w:rsid w:val="001146EE"/>
    <w:rsid w:val="0011501B"/>
    <w:rsid w:val="00127ADB"/>
    <w:rsid w:val="0013659E"/>
    <w:rsid w:val="00143DD3"/>
    <w:rsid w:val="00170318"/>
    <w:rsid w:val="00190DD0"/>
    <w:rsid w:val="001977AB"/>
    <w:rsid w:val="00232C89"/>
    <w:rsid w:val="002340EA"/>
    <w:rsid w:val="00242EEE"/>
    <w:rsid w:val="00254FF7"/>
    <w:rsid w:val="002A441C"/>
    <w:rsid w:val="002B2445"/>
    <w:rsid w:val="002F27C4"/>
    <w:rsid w:val="00355C85"/>
    <w:rsid w:val="0035675C"/>
    <w:rsid w:val="003946CA"/>
    <w:rsid w:val="003A0639"/>
    <w:rsid w:val="003B5317"/>
    <w:rsid w:val="003E725C"/>
    <w:rsid w:val="0041674F"/>
    <w:rsid w:val="004960D2"/>
    <w:rsid w:val="004A1298"/>
    <w:rsid w:val="004A30F4"/>
    <w:rsid w:val="004D6D6C"/>
    <w:rsid w:val="004F0594"/>
    <w:rsid w:val="00523632"/>
    <w:rsid w:val="00535038"/>
    <w:rsid w:val="0054410D"/>
    <w:rsid w:val="0056001B"/>
    <w:rsid w:val="00562B4D"/>
    <w:rsid w:val="005A5532"/>
    <w:rsid w:val="005A5FAF"/>
    <w:rsid w:val="005D31F0"/>
    <w:rsid w:val="005E18F3"/>
    <w:rsid w:val="005F5DA7"/>
    <w:rsid w:val="00613752"/>
    <w:rsid w:val="00631815"/>
    <w:rsid w:val="00674862"/>
    <w:rsid w:val="00684C65"/>
    <w:rsid w:val="006C47F5"/>
    <w:rsid w:val="006D7ED2"/>
    <w:rsid w:val="007377FA"/>
    <w:rsid w:val="007526E3"/>
    <w:rsid w:val="00753659"/>
    <w:rsid w:val="00760113"/>
    <w:rsid w:val="00762FDA"/>
    <w:rsid w:val="00763CEE"/>
    <w:rsid w:val="00766F69"/>
    <w:rsid w:val="007E4363"/>
    <w:rsid w:val="007F47AD"/>
    <w:rsid w:val="00800E0D"/>
    <w:rsid w:val="00841CFC"/>
    <w:rsid w:val="00846212"/>
    <w:rsid w:val="00865BA7"/>
    <w:rsid w:val="008870E2"/>
    <w:rsid w:val="008A2BB5"/>
    <w:rsid w:val="008B12FB"/>
    <w:rsid w:val="008E5325"/>
    <w:rsid w:val="009E6E2A"/>
    <w:rsid w:val="00A04EB5"/>
    <w:rsid w:val="00A07927"/>
    <w:rsid w:val="00A11291"/>
    <w:rsid w:val="00A57B62"/>
    <w:rsid w:val="00AA5B25"/>
    <w:rsid w:val="00AF29F7"/>
    <w:rsid w:val="00B06A68"/>
    <w:rsid w:val="00B87FCC"/>
    <w:rsid w:val="00B90DC2"/>
    <w:rsid w:val="00B95B50"/>
    <w:rsid w:val="00C41136"/>
    <w:rsid w:val="00C86F5B"/>
    <w:rsid w:val="00C9605A"/>
    <w:rsid w:val="00CA6B7E"/>
    <w:rsid w:val="00CC2AFD"/>
    <w:rsid w:val="00CD5C36"/>
    <w:rsid w:val="00CE69AC"/>
    <w:rsid w:val="00D0591D"/>
    <w:rsid w:val="00D17695"/>
    <w:rsid w:val="00D23D5B"/>
    <w:rsid w:val="00D53C6D"/>
    <w:rsid w:val="00D9687C"/>
    <w:rsid w:val="00DC0FE1"/>
    <w:rsid w:val="00DE3520"/>
    <w:rsid w:val="00DE365C"/>
    <w:rsid w:val="00E90326"/>
    <w:rsid w:val="00E93C91"/>
    <w:rsid w:val="00EB72C6"/>
    <w:rsid w:val="00EB7ED5"/>
    <w:rsid w:val="00ED0E3C"/>
    <w:rsid w:val="00F10B5F"/>
    <w:rsid w:val="00FC5FA9"/>
    <w:rsid w:val="00FE55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1C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841CFC"/>
    <w:rPr>
      <w:color w:val="0000FF"/>
      <w:u w:val="single"/>
    </w:rPr>
  </w:style>
  <w:style w:type="paragraph" w:styleId="a5">
    <w:name w:val="List Paragraph"/>
    <w:basedOn w:val="a"/>
    <w:uiPriority w:val="34"/>
    <w:qFormat/>
    <w:rsid w:val="00EB72C6"/>
    <w:pPr>
      <w:ind w:left="720"/>
      <w:contextualSpacing/>
    </w:pPr>
  </w:style>
  <w:style w:type="paragraph" w:styleId="a6">
    <w:name w:val="No Spacing"/>
    <w:uiPriority w:val="1"/>
    <w:qFormat/>
    <w:rsid w:val="00562B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1C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841CFC"/>
    <w:rPr>
      <w:color w:val="0000FF"/>
      <w:u w:val="single"/>
    </w:rPr>
  </w:style>
  <w:style w:type="paragraph" w:styleId="a5">
    <w:name w:val="List Paragraph"/>
    <w:basedOn w:val="a"/>
    <w:uiPriority w:val="34"/>
    <w:qFormat/>
    <w:rsid w:val="00EB72C6"/>
    <w:pPr>
      <w:ind w:left="720"/>
      <w:contextualSpacing/>
    </w:pPr>
  </w:style>
  <w:style w:type="paragraph" w:styleId="a6">
    <w:name w:val="No Spacing"/>
    <w:uiPriority w:val="1"/>
    <w:qFormat/>
    <w:rsid w:val="00562B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997">
      <w:bodyDiv w:val="1"/>
      <w:marLeft w:val="0"/>
      <w:marRight w:val="0"/>
      <w:marTop w:val="0"/>
      <w:marBottom w:val="0"/>
      <w:divBdr>
        <w:top w:val="none" w:sz="0" w:space="0" w:color="auto"/>
        <w:left w:val="none" w:sz="0" w:space="0" w:color="auto"/>
        <w:bottom w:val="none" w:sz="0" w:space="0" w:color="auto"/>
        <w:right w:val="none" w:sz="0" w:space="0" w:color="auto"/>
      </w:divBdr>
    </w:div>
    <w:div w:id="322049682">
      <w:bodyDiv w:val="1"/>
      <w:marLeft w:val="0"/>
      <w:marRight w:val="0"/>
      <w:marTop w:val="0"/>
      <w:marBottom w:val="0"/>
      <w:divBdr>
        <w:top w:val="none" w:sz="0" w:space="0" w:color="auto"/>
        <w:left w:val="none" w:sz="0" w:space="0" w:color="auto"/>
        <w:bottom w:val="none" w:sz="0" w:space="0" w:color="auto"/>
        <w:right w:val="none" w:sz="0" w:space="0" w:color="auto"/>
      </w:divBdr>
    </w:div>
    <w:div w:id="535504308">
      <w:bodyDiv w:val="1"/>
      <w:marLeft w:val="0"/>
      <w:marRight w:val="0"/>
      <w:marTop w:val="0"/>
      <w:marBottom w:val="0"/>
      <w:divBdr>
        <w:top w:val="none" w:sz="0" w:space="0" w:color="auto"/>
        <w:left w:val="none" w:sz="0" w:space="0" w:color="auto"/>
        <w:bottom w:val="none" w:sz="0" w:space="0" w:color="auto"/>
        <w:right w:val="none" w:sz="0" w:space="0" w:color="auto"/>
      </w:divBdr>
    </w:div>
    <w:div w:id="640885355">
      <w:bodyDiv w:val="1"/>
      <w:marLeft w:val="0"/>
      <w:marRight w:val="0"/>
      <w:marTop w:val="0"/>
      <w:marBottom w:val="0"/>
      <w:divBdr>
        <w:top w:val="none" w:sz="0" w:space="0" w:color="auto"/>
        <w:left w:val="none" w:sz="0" w:space="0" w:color="auto"/>
        <w:bottom w:val="none" w:sz="0" w:space="0" w:color="auto"/>
        <w:right w:val="none" w:sz="0" w:space="0" w:color="auto"/>
      </w:divBdr>
    </w:div>
    <w:div w:id="1005472501">
      <w:bodyDiv w:val="1"/>
      <w:marLeft w:val="0"/>
      <w:marRight w:val="0"/>
      <w:marTop w:val="0"/>
      <w:marBottom w:val="0"/>
      <w:divBdr>
        <w:top w:val="none" w:sz="0" w:space="0" w:color="auto"/>
        <w:left w:val="none" w:sz="0" w:space="0" w:color="auto"/>
        <w:bottom w:val="none" w:sz="0" w:space="0" w:color="auto"/>
        <w:right w:val="none" w:sz="0" w:space="0" w:color="auto"/>
      </w:divBdr>
      <w:divsChild>
        <w:div w:id="1316028728">
          <w:marLeft w:val="0"/>
          <w:marRight w:val="0"/>
          <w:marTop w:val="0"/>
          <w:marBottom w:val="150"/>
          <w:divBdr>
            <w:top w:val="none" w:sz="0" w:space="0" w:color="auto"/>
            <w:left w:val="none" w:sz="0" w:space="0" w:color="auto"/>
            <w:bottom w:val="none" w:sz="0" w:space="0" w:color="auto"/>
            <w:right w:val="none" w:sz="0" w:space="0" w:color="auto"/>
          </w:divBdr>
        </w:div>
      </w:divsChild>
    </w:div>
    <w:div w:id="1132406132">
      <w:bodyDiv w:val="1"/>
      <w:marLeft w:val="0"/>
      <w:marRight w:val="0"/>
      <w:marTop w:val="0"/>
      <w:marBottom w:val="0"/>
      <w:divBdr>
        <w:top w:val="none" w:sz="0" w:space="0" w:color="auto"/>
        <w:left w:val="none" w:sz="0" w:space="0" w:color="auto"/>
        <w:bottom w:val="none" w:sz="0" w:space="0" w:color="auto"/>
        <w:right w:val="none" w:sz="0" w:space="0" w:color="auto"/>
      </w:divBdr>
    </w:div>
    <w:div w:id="1798798128">
      <w:bodyDiv w:val="1"/>
      <w:marLeft w:val="0"/>
      <w:marRight w:val="0"/>
      <w:marTop w:val="0"/>
      <w:marBottom w:val="0"/>
      <w:divBdr>
        <w:top w:val="none" w:sz="0" w:space="0" w:color="auto"/>
        <w:left w:val="none" w:sz="0" w:space="0" w:color="auto"/>
        <w:bottom w:val="none" w:sz="0" w:space="0" w:color="auto"/>
        <w:right w:val="none" w:sz="0" w:space="0" w:color="auto"/>
      </w:divBdr>
      <w:divsChild>
        <w:div w:id="1124039184">
          <w:marLeft w:val="0"/>
          <w:marRight w:val="0"/>
          <w:marTop w:val="0"/>
          <w:marBottom w:val="0"/>
          <w:divBdr>
            <w:top w:val="none" w:sz="0" w:space="0" w:color="auto"/>
            <w:left w:val="none" w:sz="0" w:space="0" w:color="auto"/>
            <w:bottom w:val="none" w:sz="0" w:space="0" w:color="auto"/>
            <w:right w:val="none" w:sz="0" w:space="0" w:color="auto"/>
          </w:divBdr>
        </w:div>
      </w:divsChild>
    </w:div>
    <w:div w:id="1805418371">
      <w:bodyDiv w:val="1"/>
      <w:marLeft w:val="0"/>
      <w:marRight w:val="0"/>
      <w:marTop w:val="0"/>
      <w:marBottom w:val="0"/>
      <w:divBdr>
        <w:top w:val="none" w:sz="0" w:space="0" w:color="auto"/>
        <w:left w:val="none" w:sz="0" w:space="0" w:color="auto"/>
        <w:bottom w:val="none" w:sz="0" w:space="0" w:color="auto"/>
        <w:right w:val="none" w:sz="0" w:space="0" w:color="auto"/>
      </w:divBdr>
      <w:divsChild>
        <w:div w:id="397897798">
          <w:marLeft w:val="0"/>
          <w:marRight w:val="0"/>
          <w:marTop w:val="0"/>
          <w:marBottom w:val="0"/>
          <w:divBdr>
            <w:top w:val="single" w:sz="6" w:space="4" w:color="CCCCCC"/>
            <w:left w:val="single" w:sz="6" w:space="8" w:color="CCCCCC"/>
            <w:bottom w:val="single" w:sz="6" w:space="4" w:color="CCCCCC"/>
            <w:right w:val="single" w:sz="6" w:space="8" w:color="CCCCCC"/>
          </w:divBdr>
        </w:div>
        <w:div w:id="1047220754">
          <w:marLeft w:val="0"/>
          <w:marRight w:val="0"/>
          <w:marTop w:val="0"/>
          <w:marBottom w:val="0"/>
          <w:divBdr>
            <w:top w:val="single" w:sz="6" w:space="4" w:color="CCCCCC"/>
            <w:left w:val="single" w:sz="6" w:space="8" w:color="CCCCCC"/>
            <w:bottom w:val="single" w:sz="6" w:space="4" w:color="CCCCCC"/>
            <w:right w:val="single" w:sz="6" w:space="8" w:color="CCCCCC"/>
          </w:divBdr>
        </w:div>
        <w:div w:id="1434403315">
          <w:marLeft w:val="0"/>
          <w:marRight w:val="0"/>
          <w:marTop w:val="0"/>
          <w:marBottom w:val="0"/>
          <w:divBdr>
            <w:top w:val="single" w:sz="6" w:space="4" w:color="CCCCCC"/>
            <w:left w:val="single" w:sz="6" w:space="8" w:color="CCCCCC"/>
            <w:bottom w:val="single" w:sz="6" w:space="4" w:color="CCCCCC"/>
            <w:right w:val="single" w:sz="6" w:space="8" w:color="CCCCCC"/>
          </w:divBdr>
        </w:div>
        <w:div w:id="1280377115">
          <w:marLeft w:val="0"/>
          <w:marRight w:val="0"/>
          <w:marTop w:val="0"/>
          <w:marBottom w:val="0"/>
          <w:divBdr>
            <w:top w:val="single" w:sz="6" w:space="4" w:color="CCCCCC"/>
            <w:left w:val="single" w:sz="6" w:space="8" w:color="CCCCCC"/>
            <w:bottom w:val="single" w:sz="6" w:space="4" w:color="CCCCCC"/>
            <w:right w:val="single" w:sz="6" w:space="8" w:color="CCCCCC"/>
          </w:divBdr>
        </w:div>
        <w:div w:id="1405910884">
          <w:marLeft w:val="0"/>
          <w:marRight w:val="0"/>
          <w:marTop w:val="0"/>
          <w:marBottom w:val="0"/>
          <w:divBdr>
            <w:top w:val="single" w:sz="6" w:space="4" w:color="CCCCCC"/>
            <w:left w:val="single" w:sz="6" w:space="8" w:color="CCCCCC"/>
            <w:bottom w:val="single" w:sz="6" w:space="4" w:color="CCCCCC"/>
            <w:right w:val="single" w:sz="6" w:space="8" w:color="CCCCCC"/>
          </w:divBdr>
        </w:div>
        <w:div w:id="1607150302">
          <w:marLeft w:val="0"/>
          <w:marRight w:val="0"/>
          <w:marTop w:val="0"/>
          <w:marBottom w:val="0"/>
          <w:divBdr>
            <w:top w:val="single" w:sz="6" w:space="4" w:color="CCCCCC"/>
            <w:left w:val="single" w:sz="6" w:space="8" w:color="CCCCCC"/>
            <w:bottom w:val="single" w:sz="6" w:space="4" w:color="CCCCCC"/>
            <w:right w:val="single" w:sz="6" w:space="8" w:color="CCCCCC"/>
          </w:divBdr>
        </w:div>
        <w:div w:id="836961338">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1846238832">
      <w:bodyDiv w:val="1"/>
      <w:marLeft w:val="0"/>
      <w:marRight w:val="0"/>
      <w:marTop w:val="0"/>
      <w:marBottom w:val="0"/>
      <w:divBdr>
        <w:top w:val="none" w:sz="0" w:space="0" w:color="auto"/>
        <w:left w:val="none" w:sz="0" w:space="0" w:color="auto"/>
        <w:bottom w:val="none" w:sz="0" w:space="0" w:color="auto"/>
        <w:right w:val="none" w:sz="0" w:space="0" w:color="auto"/>
      </w:divBdr>
      <w:divsChild>
        <w:div w:id="551158373">
          <w:marLeft w:val="0"/>
          <w:marRight w:val="0"/>
          <w:marTop w:val="0"/>
          <w:marBottom w:val="0"/>
          <w:divBdr>
            <w:top w:val="none" w:sz="0" w:space="0" w:color="auto"/>
            <w:left w:val="none" w:sz="0" w:space="0" w:color="auto"/>
            <w:bottom w:val="none" w:sz="0" w:space="0" w:color="auto"/>
            <w:right w:val="none" w:sz="0" w:space="0" w:color="auto"/>
          </w:divBdr>
        </w:div>
      </w:divsChild>
    </w:div>
    <w:div w:id="1914583557">
      <w:bodyDiv w:val="1"/>
      <w:marLeft w:val="0"/>
      <w:marRight w:val="0"/>
      <w:marTop w:val="0"/>
      <w:marBottom w:val="0"/>
      <w:divBdr>
        <w:top w:val="none" w:sz="0" w:space="0" w:color="auto"/>
        <w:left w:val="none" w:sz="0" w:space="0" w:color="auto"/>
        <w:bottom w:val="none" w:sz="0" w:space="0" w:color="auto"/>
        <w:right w:val="none" w:sz="0" w:space="0" w:color="auto"/>
      </w:divBdr>
    </w:div>
    <w:div w:id="201255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E0B83-770A-4B61-80B2-9A78D8ED7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2052</TotalTime>
  <Pages>16</Pages>
  <Words>14015</Words>
  <Characters>7990</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Сабінська</dc:creator>
  <cp:keywords/>
  <dc:description/>
  <cp:lastModifiedBy>Сабінська</cp:lastModifiedBy>
  <cp:revision>39</cp:revision>
  <cp:lastPrinted>2020-12-17T07:50:00Z</cp:lastPrinted>
  <dcterms:created xsi:type="dcterms:W3CDTF">2020-12-07T09:06:00Z</dcterms:created>
  <dcterms:modified xsi:type="dcterms:W3CDTF">2021-01-06T08:17:00Z</dcterms:modified>
</cp:coreProperties>
</file>