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F6" w:rsidRPr="00D54910" w:rsidRDefault="008360F6" w:rsidP="008360F6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ДЕРЖАВНА СЛУЖБА ЯКОСТІ ОСВІТИ УКРАЇНИ</w:t>
      </w:r>
    </w:p>
    <w:p w:rsidR="008360F6" w:rsidRPr="00D54910" w:rsidRDefault="008360F6" w:rsidP="008360F6">
      <w:pPr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НАКАЗ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№ 01-11/78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07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грудня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2020 року</w:t>
      </w:r>
    </w:p>
    <w:p w:rsidR="008360F6" w:rsidRDefault="008360F6" w:rsidP="00D54910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затвердження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Методичних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рекомендацій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питань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формування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</w:t>
      </w:r>
      <w:proofErr w:type="gram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закладах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позашкільної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</w:p>
    <w:p w:rsidR="00D54910" w:rsidRPr="00D54910" w:rsidRDefault="00D54910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8360F6" w:rsidRPr="00D5491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41, абзацу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67 </w:t>
      </w:r>
      <w:hyperlink r:id="rId6" w:history="1"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України</w:t>
        </w:r>
        <w:proofErr w:type="spellEnd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освіту</w:t>
        </w:r>
        <w:proofErr w:type="spellEnd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»</w:t>
        </w:r>
      </w:hyperlink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ідпункту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 пункту 4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Державну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службу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затвердженого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постановою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Кабінету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Міністрів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14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березня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2018 р. № 168, НАКАЗУЮ: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Методичні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закладах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позашкільної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додаються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Департаменту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інституційного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аудиту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Вергун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Ю. В.)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оприлюднення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наказу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офіційному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вебсайті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Державної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служби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Контроль 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наказу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покласти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заступника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Бондар А. В.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Голова                         Руслан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Гурак</w:t>
      </w:r>
      <w:proofErr w:type="spellEnd"/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11C92" w:rsidRDefault="00E11C92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8360F6" w:rsidRPr="00D54910" w:rsidRDefault="008360F6" w:rsidP="008360F6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ЗАТВЕРДЖЕНО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Наказ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ержавної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служби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07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грудня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2020 р. № 01-11/78</w:t>
      </w:r>
    </w:p>
    <w:p w:rsidR="008360F6" w:rsidRDefault="008360F6" w:rsidP="008360F6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Методичні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рекомендації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питань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формування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</w:t>
      </w:r>
      <w:proofErr w:type="gram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закладах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позашкільної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освіти</w:t>
      </w:r>
      <w:proofErr w:type="spellEnd"/>
    </w:p>
    <w:p w:rsidR="00D54910" w:rsidRPr="00D54910" w:rsidRDefault="00D54910" w:rsidP="008360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8360F6" w:rsidRPr="00066673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06667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Методичні рекомендації з питань формування внутрішньої системи забезпечення якості освіти у закладах позашкільної освіти (далі – Рекомендації) розроблено з метою надання роз’яснень директорам та іншим педагогічним працівникам, тренерам-викладачам у проведенні </w:t>
      </w:r>
      <w:proofErr w:type="spellStart"/>
      <w:r w:rsidRPr="0006667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самооцінювання</w:t>
      </w:r>
      <w:proofErr w:type="spellEnd"/>
      <w:r w:rsidRPr="0006667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освітніх і управлінських процесів та створенні внутрішньої системи забезпечення якості освіти у закладах позашкільної освіти (далі – ЗПО).</w:t>
      </w:r>
    </w:p>
    <w:p w:rsidR="00E11C92" w:rsidRPr="00B95790" w:rsidRDefault="008360F6" w:rsidP="00B957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Рекомендаціях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враховано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норми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hyperlink r:id="rId7" w:history="1"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Про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освіту</w:t>
        </w:r>
        <w:proofErr w:type="spellEnd"/>
      </w:hyperlink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</w:t>
      </w:r>
      <w:hyperlink r:id="rId8" w:history="1"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Про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позашкільну</w:t>
        </w:r>
        <w:proofErr w:type="spellEnd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освіту</w:t>
        </w:r>
        <w:proofErr w:type="spellEnd"/>
      </w:hyperlink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E11C92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11C9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Внутрішня система забезпечення якості освіти ЗПО (далі – внутрішня система) – це сукупність компонентів, які визначають якість освітньої діяльності, що встановлює рівень організації, забезпечення та реалізації освітнього процесу, спрямованого на здобуття якісної позашкільної освіти.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враховувати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стандарту ДСТУ ISO 9000:2015 (ISO 9000:2015, IDT) «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якістю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словник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терміні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», у тому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принципи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Орієнтація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замовника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увагу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якістю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приділяють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задоволенню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потреб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батьків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представників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суспільства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держави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прагненню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перевершення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очікувань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Лідерство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Керівники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установлюють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єдність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призначеності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створюють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умови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задіяння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персоналу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задля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цілей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сфері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Задіяність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персоналу.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Компетентний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правомочний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задіяний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персонал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всіх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суттєво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важливий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покращення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спроможності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створювати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цінність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Процесний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ідхід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Узгоджені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передбачувані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досягаються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більш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результативно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ефективно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якщо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розуміють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нею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керують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взаємопов’язаними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процесами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функціонують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як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цілісна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система у ЗПО.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Поліпшення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Успішні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постійно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зорієнтовані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поліпшення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Прийняття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ішень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підставі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фактичних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ішення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базовані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аналізі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й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більшою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ймовірністю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уможливлюють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бажані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взаємовідносинами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11C92" w:rsidRPr="00B9579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успіху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управляє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своїми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взаємовідносинами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зацікавленими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сторонами.</w:t>
      </w:r>
    </w:p>
    <w:p w:rsidR="008360F6" w:rsidRPr="00B9579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E11C9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Внутрішня система забезпечення якості освіти у ЗПО розробляється як інструмент управління якістю освіти. </w:t>
      </w:r>
      <w:r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Кожен з її компонентів має визначатися з урахуванням впливу на якість діяльності ЗПО, визначаючи різні напрями, забезпечуючи його ефективну роботу та сталий розвиток.</w:t>
      </w:r>
    </w:p>
    <w:p w:rsidR="008360F6" w:rsidRPr="00B9579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Формування внутрішньої системи рекомендується розпочинати з визначення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95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стратегії</w:t>
      </w:r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B957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 w:eastAsia="ru-RU"/>
        </w:rPr>
        <w:t>(політики) забезпечення якості освіти</w:t>
      </w:r>
      <w:r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що визначається інтересами учасників освітнього процесу щодо якості позашкільної освіти у ЗПО, а також засадами державної політики щодо якості освіти.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Стратегія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політика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орієнтована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360F6" w:rsidRPr="00D54910" w:rsidRDefault="008360F6" w:rsidP="008360F6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партнерство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взаємодію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іалізації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недискримінацію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запобігання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протидію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бул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інгу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цькуванню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8360F6" w:rsidRPr="00D54910" w:rsidRDefault="008360F6" w:rsidP="008360F6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академічну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доброчесність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академічну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свободу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прозорість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інформаційну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відкритість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ЗПО;</w:t>
      </w:r>
    </w:p>
    <w:p w:rsidR="008360F6" w:rsidRPr="00D54910" w:rsidRDefault="008360F6" w:rsidP="008360F6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сприяння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безперервному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професійному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зростанню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справедливе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об’єктивне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освітніх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професійної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та/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тренеріввикладачів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E11C92" w:rsidRPr="00B95790" w:rsidRDefault="008360F6" w:rsidP="00B95790">
      <w:pPr>
        <w:numPr>
          <w:ilvl w:val="0"/>
          <w:numId w:val="2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сприяння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здобувачам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формуванні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реалізації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їхніх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індивідуальних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освітніх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траєктор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11C92" w:rsidRPr="00B95790" w:rsidRDefault="008360F6" w:rsidP="00B9579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r w:rsidRPr="00E11C92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Відповідно до абзацу сьомого частини першої статті 11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hyperlink r:id="rId9" w:history="1">
        <w:r w:rsidRPr="00E11C92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val="uk-UA" w:eastAsia="ru-RU"/>
          </w:rPr>
          <w:t>Закону України «Про позашкільну освіту»</w:t>
        </w:r>
      </w:hyperlink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11C92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педагогічна рада ЗПО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метою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аналізу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сформованості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рекомендується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ЗПО </w:t>
      </w:r>
      <w:proofErr w:type="spellStart"/>
      <w:r w:rsidRPr="0006667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самооцінювання</w:t>
      </w:r>
      <w:proofErr w:type="spellEnd"/>
      <w:r w:rsidRPr="0006667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06667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власної</w:t>
      </w:r>
      <w:proofErr w:type="spellEnd"/>
      <w:r w:rsidRPr="0006667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proofErr w:type="spellStart"/>
      <w:r w:rsidRPr="0006667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6F122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процесом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вдосконалення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закладах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позашкільної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рекомендується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розроблення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документу про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систему,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робочої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особи,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відповідальної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здійснюватися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360F6" w:rsidRPr="00D54910" w:rsidRDefault="008360F6" w:rsidP="008360F6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щорічно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та/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періодично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3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комплексно та/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певним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напрямом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ільним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моніторингів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згідно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моніторингу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затвердженого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наказом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Міністерства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науки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16.01.2020 р. </w:t>
      </w:r>
      <w:hyperlink r:id="rId10" w:history="1"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№ 54</w:t>
        </w:r>
      </w:hyperlink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зареєстрованого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Міністерстві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юстиції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10 лютого 2020 року за № 154/34437.</w:t>
      </w:r>
    </w:p>
    <w:p w:rsidR="00FA4A63" w:rsidRDefault="00FA4A63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Формування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рекомендуємо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здійснювати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урахуванням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етапі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360F6" w:rsidRPr="00D54910" w:rsidRDefault="008360F6" w:rsidP="008360F6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збі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аналіз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опитування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спостереження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узагальнення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4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обговорення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оприлюднення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B95790" w:rsidP="008360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FC21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Визначення</w:t>
      </w:r>
      <w:proofErr w:type="spellEnd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компонентів</w:t>
      </w:r>
      <w:proofErr w:type="spellEnd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внутрішньої</w:t>
      </w:r>
      <w:proofErr w:type="spellEnd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системи</w:t>
      </w:r>
      <w:proofErr w:type="spellEnd"/>
    </w:p>
    <w:p w:rsidR="008360F6" w:rsidRPr="00D5491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урахуванням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41 </w:t>
      </w:r>
      <w:hyperlink r:id="rId11" w:history="1"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України</w:t>
        </w:r>
        <w:proofErr w:type="spellEnd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освіту</w:t>
        </w:r>
        <w:proofErr w:type="spellEnd"/>
        <w:r w:rsidRPr="00D5491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eastAsia="ru-RU"/>
          </w:rPr>
          <w:t>»</w:t>
        </w:r>
      </w:hyperlink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система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закладах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політику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систему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механізми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академічної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доброчесності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оприлюднені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правила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оприлюднені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правила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науково-педагогічної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науково-педагогічних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оприлюднені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правила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управлінської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керівних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наявності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тому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самостійної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наявності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інформаційних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систем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ефективного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закладом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закладі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інклюзивного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універсального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дизайну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розумного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пристосування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5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процедури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заходи,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визначаються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іальними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законами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документами закладу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B95790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Вищезазначені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компоненти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доц</w:t>
      </w:r>
      <w:proofErr w:type="gram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ільно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згрупувати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чотирма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напрямами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ЗПО: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позашкільної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«Система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та/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тренерів-викладачів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Управлінські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Вибі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обмежується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додати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змінити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напряму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суперечить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законодавству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функціонування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компонентів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системи</w:t>
      </w:r>
      <w:proofErr w:type="spellEnd"/>
    </w:p>
    <w:p w:rsidR="008360F6" w:rsidRPr="00B95790" w:rsidRDefault="00B95790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</w:t>
      </w:r>
      <w:r w:rsidR="008360F6"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ЗПО за напрямами оцінювання «Освітнє середовище закладу позашкільної освіти», «Система оцінювання здобувачів освіти», «Педагогічна діяльність педагогічних працівників та/або тренерів-викладачів», «Управлінські процеси» можуть проводити </w:t>
      </w:r>
      <w:proofErr w:type="spellStart"/>
      <w:r w:rsidR="008360F6"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самооцінювання</w:t>
      </w:r>
      <w:proofErr w:type="spellEnd"/>
      <w:r w:rsidR="008360F6"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використовуючи</w:t>
      </w:r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360F6" w:rsidRPr="00B95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Орієнтовні критерії та індикатори для </w:t>
      </w:r>
      <w:proofErr w:type="spellStart"/>
      <w:r w:rsidR="008360F6" w:rsidRPr="00B95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самооцінювання</w:t>
      </w:r>
      <w:proofErr w:type="spellEnd"/>
      <w:r w:rsidR="008360F6" w:rsidRPr="00B95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освітніх і управлінських процесів закладу позашкільної освіти</w:t>
      </w:r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360F6"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(</w:t>
      </w:r>
      <w:hyperlink r:id="rId12" w:history="1">
        <w:r w:rsidR="008360F6" w:rsidRPr="00B95790">
          <w:rPr>
            <w:rFonts w:ascii="Times New Roman" w:eastAsia="Times New Roman" w:hAnsi="Times New Roman" w:cs="Times New Roman"/>
            <w:color w:val="8C8282"/>
            <w:sz w:val="32"/>
            <w:szCs w:val="32"/>
            <w:bdr w:val="none" w:sz="0" w:space="0" w:color="auto" w:frame="1"/>
            <w:lang w:val="uk-UA" w:eastAsia="ru-RU"/>
          </w:rPr>
          <w:t>додаток 1</w:t>
        </w:r>
      </w:hyperlink>
      <w:r w:rsidR="008360F6"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), що включають:</w:t>
      </w:r>
    </w:p>
    <w:p w:rsidR="008360F6" w:rsidRPr="00D54910" w:rsidRDefault="008360F6" w:rsidP="008360F6">
      <w:pPr>
        <w:numPr>
          <w:ilvl w:val="0"/>
          <w:numId w:val="6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вимога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/правило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6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6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індикатори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543" w:rsidRPr="00B9579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Вимога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/правило,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критерії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індикатори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ЗПО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реалізуються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розгляд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щодо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наявності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ресурсів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матеріально-технічна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-методична база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відповідають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типу,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ЗПО),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безпечних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нешкідливих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умов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безпечного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вільного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будь-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насильства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інклюзивного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836543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836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Вимога/правило, критерії, індикатори системи оцінювання здобувачів освіти</w:t>
      </w:r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83654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реалізуються через оцінювання освітніх досягнень здобувачів освіти.</w:t>
      </w:r>
    </w:p>
    <w:p w:rsidR="00836543" w:rsidRPr="00B9579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B957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lastRenderedPageBreak/>
        <w:t>Вимога/правило, критерії, індикатори оцінювання педагогічної діяльності педагогічних працівників та/або тренерів-викладачів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9579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реалізуються через ефективність педагогічної діяльності педагогічних працівників та/або тренерів-викладачів, підвищення їх професійного рівня.</w:t>
      </w:r>
    </w:p>
    <w:p w:rsidR="008360F6" w:rsidRPr="00836543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8365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>Вимога/правило, критерії, індикатори оцінювання управлінської діяльності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83654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реалізуються через організаційно-правові засади діяльності ЗПО, формування та забезпечення академічної доброчесності.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розробляти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власні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вимоги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/правила,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критерії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індикатори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компонентів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забезпечення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функціонування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Збі</w:t>
      </w:r>
      <w:proofErr w:type="gram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аналіз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інформації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отриманої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під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час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вивчення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документації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опитування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спостереження</w:t>
      </w:r>
      <w:proofErr w:type="spellEnd"/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використовувати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наступні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методи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збору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360F6" w:rsidRPr="00D54910" w:rsidRDefault="008360F6" w:rsidP="008360F6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360F6" w:rsidRPr="00D54910" w:rsidRDefault="008360F6" w:rsidP="008360F6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опитування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інтерв’ю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8360F6" w:rsidRPr="00D54910" w:rsidRDefault="008360F6" w:rsidP="008360F6">
      <w:pPr>
        <w:numPr>
          <w:ilvl w:val="0"/>
          <w:numId w:val="7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спостереження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освітнім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середовищем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організаційними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формами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360F6" w:rsidRPr="00D54910" w:rsidRDefault="005A0CB0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Вивчення</w:t>
      </w:r>
      <w:proofErr w:type="spellEnd"/>
      <w:r w:rsidR="008360F6"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документації</w:t>
      </w:r>
      <w:proofErr w:type="spellEnd"/>
      <w:r w:rsidR="008360F6"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Даний метод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дозволяє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вивчити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документацію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щодо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його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освітньої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прийняті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управлінські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ішення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стан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виконання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тощо</w:t>
      </w:r>
      <w:proofErr w:type="spellEnd"/>
      <w:r w:rsidR="008360F6"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Опитування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Даний метод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дозволяє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ставлення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Опитування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проводитися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інтерв’ювання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анкетуванні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використовуються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та/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тренерів-викладачів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батьків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Інтерв’ю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індивідуальне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групове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Опитування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здобувачами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віком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14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Спостереження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Даний метод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дозволяє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стан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організаційних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Спостереження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освітнім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середовищем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можливість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зафіксувати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наявність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відсутність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необхідної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матер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іально-технічної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науково-методичної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створення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безпечних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нешкідливих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умов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безпечного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інклюзивного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середовища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A0CB0" w:rsidRDefault="008360F6" w:rsidP="005A0CB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Спостереження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організаційними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формами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допомагає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досягнення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здобувачів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працівників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та/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тренерів-викладачів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5A0CB0" w:rsidP="005A0CB0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Узагальнення</w:t>
      </w:r>
      <w:proofErr w:type="spellEnd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</w:t>
      </w:r>
      <w:proofErr w:type="gramStart"/>
      <w:r w:rsidR="008360F6"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потребує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узагальнення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Узагальнення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дозволить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співставити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інформацію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порівняти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встановити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Проведення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щорічного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передбачає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встановлення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їх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Такими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івнями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наприклад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можуть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бути:</w:t>
      </w:r>
    </w:p>
    <w:p w:rsidR="008360F6" w:rsidRPr="00D54910" w:rsidRDefault="008360F6" w:rsidP="008360F6">
      <w:pPr>
        <w:numPr>
          <w:ilvl w:val="0"/>
          <w:numId w:val="8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перший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високий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8360F6" w:rsidRPr="00D54910" w:rsidRDefault="008360F6" w:rsidP="008360F6">
      <w:pPr>
        <w:numPr>
          <w:ilvl w:val="0"/>
          <w:numId w:val="8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достатній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8360F6" w:rsidRPr="00D54910" w:rsidRDefault="008360F6" w:rsidP="008360F6">
      <w:pPr>
        <w:numPr>
          <w:ilvl w:val="0"/>
          <w:numId w:val="8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третій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вимагає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покращення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8360F6" w:rsidRPr="00D54910" w:rsidRDefault="008360F6" w:rsidP="008360F6">
      <w:pPr>
        <w:numPr>
          <w:ilvl w:val="0"/>
          <w:numId w:val="8"/>
        </w:numPr>
        <w:spacing w:before="30" w:after="150" w:line="270" w:lineRule="atLeast"/>
        <w:ind w:left="2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четвертий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низький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Маючи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автономію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ЗПО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самостійно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івні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узагальнювати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Обговорення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оприлюднення</w:t>
      </w:r>
      <w:proofErr w:type="spellEnd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результатів</w:t>
      </w:r>
      <w:proofErr w:type="spellEnd"/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щорічного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доц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ільно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розглянути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схвалити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засіданні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педагогічної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ради до початку нового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року.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варто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також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обговорити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представниками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батьківської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учнівської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громадськості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Інформація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ід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стати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підґрунтям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внесення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змін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визначення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шляхів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удосконалення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освітніх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управлінських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процесів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інших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питань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внутрішньої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самооцінювання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можуть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бути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складовою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частиною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ічного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звіту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діяльність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ЗПО.</w:t>
      </w:r>
    </w:p>
    <w:p w:rsidR="008360F6" w:rsidRPr="00D54910" w:rsidRDefault="008360F6" w:rsidP="008360F6">
      <w:pPr>
        <w:spacing w:after="21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Отримані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дадуть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можливість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порівняти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відстежити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динаміку</w:t>
      </w:r>
      <w:proofErr w:type="spellEnd"/>
      <w:proofErr w:type="gram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ЗПО,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що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сприятиме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реалізації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цілі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якості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позашкільної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успішному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розвитку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кожного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учасника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освітнього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процесу</w:t>
      </w:r>
      <w:proofErr w:type="spellEnd"/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360F6" w:rsidRPr="00B95790" w:rsidRDefault="008360F6" w:rsidP="008360F6">
      <w:pPr>
        <w:shd w:val="clear" w:color="auto" w:fill="FFFFFF"/>
        <w:spacing w:after="9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bookmarkStart w:id="0" w:name="_GoBack"/>
      <w:bookmarkEnd w:id="0"/>
    </w:p>
    <w:p w:rsidR="008360F6" w:rsidRPr="00D54910" w:rsidRDefault="008360F6" w:rsidP="008360F6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sectPr w:rsidR="008360F6" w:rsidRPr="00D5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EA7"/>
    <w:multiLevelType w:val="multilevel"/>
    <w:tmpl w:val="CAE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419A2"/>
    <w:multiLevelType w:val="multilevel"/>
    <w:tmpl w:val="1AC8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9573C"/>
    <w:multiLevelType w:val="multilevel"/>
    <w:tmpl w:val="DDF0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4436D"/>
    <w:multiLevelType w:val="multilevel"/>
    <w:tmpl w:val="E6F8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566A6"/>
    <w:multiLevelType w:val="multilevel"/>
    <w:tmpl w:val="711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930AB"/>
    <w:multiLevelType w:val="multilevel"/>
    <w:tmpl w:val="AB9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0331A"/>
    <w:multiLevelType w:val="multilevel"/>
    <w:tmpl w:val="4BD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32CE5"/>
    <w:multiLevelType w:val="multilevel"/>
    <w:tmpl w:val="F1F6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FD"/>
    <w:rsid w:val="00010B25"/>
    <w:rsid w:val="00066673"/>
    <w:rsid w:val="003756FD"/>
    <w:rsid w:val="005A0CB0"/>
    <w:rsid w:val="006D6026"/>
    <w:rsid w:val="006F1228"/>
    <w:rsid w:val="008360F6"/>
    <w:rsid w:val="00836543"/>
    <w:rsid w:val="00B95790"/>
    <w:rsid w:val="00D54910"/>
    <w:rsid w:val="00D54D46"/>
    <w:rsid w:val="00E11C92"/>
    <w:rsid w:val="00FA4A63"/>
    <w:rsid w:val="00FC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950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240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576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1548175735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  <w:div w:id="180701196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919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406879192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1298299073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  <w:div w:id="526872787">
                  <w:marLeft w:val="300"/>
                  <w:marRight w:val="-165"/>
                  <w:marTop w:val="0"/>
                  <w:marBottom w:val="0"/>
                  <w:divBdr>
                    <w:top w:val="none" w:sz="0" w:space="0" w:color="auto"/>
                    <w:left w:val="single" w:sz="6" w:space="8" w:color="EBE6E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5872">
              <w:marLeft w:val="28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4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6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752">
                  <w:marLeft w:val="28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4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1/" TargetMode="External"/><Relationship Id="rId12" Type="http://schemas.openxmlformats.org/officeDocument/2006/relationships/hyperlink" Target="https://osvita.ua/doc/files/news/778/77869/Kriteriyi_indikatori_VSZYaO_ZPO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1/" TargetMode="External"/><Relationship Id="rId11" Type="http://schemas.openxmlformats.org/officeDocument/2006/relationships/hyperlink" Target="https://osvita.ua/legislation/law/223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svita.ua/legislation/Ser_osv/710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law/22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7</cp:revision>
  <cp:lastPrinted>2021-01-18T13:16:00Z</cp:lastPrinted>
  <dcterms:created xsi:type="dcterms:W3CDTF">2021-01-18T12:18:00Z</dcterms:created>
  <dcterms:modified xsi:type="dcterms:W3CDTF">2021-01-22T08:40:00Z</dcterms:modified>
</cp:coreProperties>
</file>